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631339CE" w:rsidR="00D022B1" w:rsidRPr="00DF4F1F" w:rsidRDefault="00D022B1" w:rsidP="00F2328F">
      <w:pPr>
        <w:pStyle w:val="Style1"/>
        <w:spacing w:line="240" w:lineRule="auto"/>
        <w:rPr>
          <w:rStyle w:val="FontStyle73"/>
          <w:sz w:val="20"/>
          <w:szCs w:val="20"/>
        </w:rPr>
      </w:pPr>
      <w:r w:rsidRPr="00DF4F1F">
        <w:rPr>
          <w:rStyle w:val="FontStyle73"/>
          <w:sz w:val="20"/>
          <w:szCs w:val="20"/>
        </w:rPr>
        <w:t>Электронное объявление об осуществлении закупок товаров</w:t>
      </w:r>
      <w:r w:rsidR="00712FF8" w:rsidRPr="00DF4F1F">
        <w:rPr>
          <w:rStyle w:val="FontStyle73"/>
          <w:sz w:val="20"/>
          <w:szCs w:val="20"/>
        </w:rPr>
        <w:t xml:space="preserve"> №</w:t>
      </w:r>
      <w:r w:rsidR="003D31A0" w:rsidRPr="00DF4F1F">
        <w:rPr>
          <w:rStyle w:val="FontStyle73"/>
          <w:sz w:val="20"/>
          <w:szCs w:val="20"/>
        </w:rPr>
        <w:t>3</w:t>
      </w:r>
      <w:r w:rsidR="00DF4F1F">
        <w:rPr>
          <w:rStyle w:val="FontStyle73"/>
          <w:sz w:val="20"/>
          <w:szCs w:val="20"/>
        </w:rPr>
        <w:t>4</w:t>
      </w:r>
      <w:r w:rsidRPr="00DF4F1F">
        <w:rPr>
          <w:rStyle w:val="FontStyle73"/>
          <w:sz w:val="20"/>
          <w:szCs w:val="20"/>
        </w:rPr>
        <w:br/>
      </w:r>
      <w:r w:rsidR="00B40336" w:rsidRPr="00DF4F1F">
        <w:rPr>
          <w:rStyle w:val="FontStyle73"/>
          <w:b/>
          <w:sz w:val="20"/>
          <w:szCs w:val="20"/>
        </w:rPr>
        <w:t>Закуп лекарственных средств</w:t>
      </w:r>
      <w:r w:rsidR="0076790C" w:rsidRPr="00DF4F1F">
        <w:rPr>
          <w:rStyle w:val="FontStyle73"/>
          <w:b/>
          <w:sz w:val="20"/>
          <w:szCs w:val="20"/>
        </w:rPr>
        <w:t xml:space="preserve"> </w:t>
      </w:r>
      <w:r w:rsidRPr="00DF4F1F">
        <w:rPr>
          <w:rStyle w:val="FontStyle73"/>
          <w:b/>
          <w:sz w:val="20"/>
          <w:szCs w:val="20"/>
        </w:rPr>
        <w:t>способом запроса ценовых предложений</w:t>
      </w:r>
      <w:r w:rsidR="006D7574" w:rsidRPr="00DF4F1F">
        <w:rPr>
          <w:rStyle w:val="FontStyle73"/>
          <w:sz w:val="20"/>
          <w:szCs w:val="20"/>
        </w:rPr>
        <w:t xml:space="preserve"> </w:t>
      </w:r>
      <w:r w:rsidR="006D7574" w:rsidRPr="00DF4F1F">
        <w:rPr>
          <w:rStyle w:val="FontStyle73"/>
          <w:b/>
          <w:sz w:val="20"/>
          <w:szCs w:val="20"/>
        </w:rPr>
        <w:t>на 202</w:t>
      </w:r>
      <w:r w:rsidR="001F174C" w:rsidRPr="00DF4F1F">
        <w:rPr>
          <w:rStyle w:val="FontStyle73"/>
          <w:b/>
          <w:sz w:val="20"/>
          <w:szCs w:val="20"/>
        </w:rPr>
        <w:t>4</w:t>
      </w:r>
      <w:r w:rsidR="006D7574" w:rsidRPr="00DF4F1F">
        <w:rPr>
          <w:rStyle w:val="FontStyle73"/>
          <w:b/>
          <w:sz w:val="20"/>
          <w:szCs w:val="20"/>
        </w:rPr>
        <w:t xml:space="preserve"> год</w:t>
      </w:r>
    </w:p>
    <w:p w14:paraId="07A31558" w14:textId="1A520348" w:rsidR="00D022B1" w:rsidRPr="00DF4F1F" w:rsidRDefault="00DF4F1F" w:rsidP="00D022B1">
      <w:pPr>
        <w:pStyle w:val="Style1"/>
        <w:spacing w:line="240" w:lineRule="auto"/>
        <w:rPr>
          <w:rStyle w:val="FontStyle73"/>
          <w:sz w:val="20"/>
          <w:szCs w:val="20"/>
        </w:rPr>
      </w:pPr>
      <w:r>
        <w:rPr>
          <w:rStyle w:val="FontStyle73"/>
          <w:sz w:val="20"/>
          <w:szCs w:val="20"/>
        </w:rPr>
        <w:t>10</w:t>
      </w:r>
      <w:r w:rsidR="004414F2" w:rsidRPr="00DF4F1F">
        <w:rPr>
          <w:rStyle w:val="FontStyle73"/>
          <w:sz w:val="20"/>
          <w:szCs w:val="20"/>
        </w:rPr>
        <w:t>.</w:t>
      </w:r>
      <w:r w:rsidR="00171DE0" w:rsidRPr="00DF4F1F">
        <w:rPr>
          <w:rStyle w:val="FontStyle73"/>
          <w:sz w:val="20"/>
          <w:szCs w:val="20"/>
        </w:rPr>
        <w:t>0</w:t>
      </w:r>
      <w:r>
        <w:rPr>
          <w:rStyle w:val="FontStyle73"/>
          <w:sz w:val="20"/>
          <w:szCs w:val="20"/>
        </w:rPr>
        <w:t>6</w:t>
      </w:r>
      <w:r w:rsidR="004414F2" w:rsidRPr="00DF4F1F">
        <w:rPr>
          <w:rStyle w:val="FontStyle73"/>
          <w:sz w:val="20"/>
          <w:szCs w:val="20"/>
        </w:rPr>
        <w:t>.20</w:t>
      </w:r>
      <w:r w:rsidR="009033A5" w:rsidRPr="00DF4F1F">
        <w:rPr>
          <w:rStyle w:val="FontStyle73"/>
          <w:sz w:val="20"/>
          <w:szCs w:val="20"/>
        </w:rPr>
        <w:t>2</w:t>
      </w:r>
      <w:r w:rsidR="00171DE0" w:rsidRPr="00DF4F1F">
        <w:rPr>
          <w:rStyle w:val="FontStyle73"/>
          <w:sz w:val="20"/>
          <w:szCs w:val="20"/>
        </w:rPr>
        <w:t>4</w:t>
      </w:r>
      <w:r w:rsidR="004414F2" w:rsidRPr="00DF4F1F">
        <w:rPr>
          <w:rStyle w:val="FontStyle73"/>
          <w:sz w:val="20"/>
          <w:szCs w:val="20"/>
        </w:rPr>
        <w:t>г.</w:t>
      </w:r>
    </w:p>
    <w:p w14:paraId="16767F5A" w14:textId="77777777" w:rsidR="00D022B1" w:rsidRPr="00DF4F1F" w:rsidRDefault="00D022B1" w:rsidP="00696AD3">
      <w:pPr>
        <w:pStyle w:val="Style1"/>
        <w:numPr>
          <w:ilvl w:val="0"/>
          <w:numId w:val="6"/>
        </w:numPr>
        <w:tabs>
          <w:tab w:val="left" w:pos="993"/>
        </w:tabs>
        <w:spacing w:line="240" w:lineRule="auto"/>
        <w:ind w:left="993"/>
        <w:jc w:val="left"/>
        <w:rPr>
          <w:rStyle w:val="FontStyle73"/>
          <w:sz w:val="20"/>
          <w:szCs w:val="20"/>
        </w:rPr>
      </w:pPr>
      <w:r w:rsidRPr="00DF4F1F">
        <w:rPr>
          <w:rStyle w:val="FontStyle73"/>
          <w:sz w:val="20"/>
          <w:szCs w:val="20"/>
        </w:rPr>
        <w:t xml:space="preserve">Заказчик/организатор закупок: </w:t>
      </w:r>
      <w:r w:rsidR="00B40336" w:rsidRPr="00DF4F1F">
        <w:rPr>
          <w:rStyle w:val="FontStyle73"/>
          <w:sz w:val="20"/>
          <w:szCs w:val="20"/>
        </w:rPr>
        <w:t>АО</w:t>
      </w:r>
      <w:r w:rsidR="006A4FBC" w:rsidRPr="00DF4F1F">
        <w:rPr>
          <w:color w:val="000000"/>
          <w:sz w:val="20"/>
          <w:szCs w:val="20"/>
        </w:rPr>
        <w:t xml:space="preserve"> «Казахский научно-исследовательский и</w:t>
      </w:r>
      <w:r w:rsidR="00B40336" w:rsidRPr="00DF4F1F">
        <w:rPr>
          <w:color w:val="000000"/>
          <w:sz w:val="20"/>
          <w:szCs w:val="20"/>
        </w:rPr>
        <w:t>нститут онкологии и радиологии»</w:t>
      </w:r>
      <w:r w:rsidR="006A4FBC" w:rsidRPr="00DF4F1F">
        <w:rPr>
          <w:color w:val="000000"/>
          <w:sz w:val="20"/>
          <w:szCs w:val="20"/>
        </w:rPr>
        <w:t>, г. Алматы, пр.Абая, 91</w:t>
      </w:r>
    </w:p>
    <w:p w14:paraId="5B0063E1" w14:textId="77777777" w:rsidR="00D022B1" w:rsidRPr="00DF4F1F" w:rsidRDefault="00D022B1" w:rsidP="00696AD3">
      <w:pPr>
        <w:pStyle w:val="Style3"/>
        <w:numPr>
          <w:ilvl w:val="0"/>
          <w:numId w:val="6"/>
        </w:numPr>
        <w:tabs>
          <w:tab w:val="left" w:pos="1134"/>
        </w:tabs>
        <w:spacing w:line="240" w:lineRule="auto"/>
        <w:ind w:left="0" w:firstLine="709"/>
        <w:rPr>
          <w:sz w:val="20"/>
          <w:szCs w:val="20"/>
        </w:rPr>
      </w:pPr>
      <w:r w:rsidRPr="00DF4F1F">
        <w:rPr>
          <w:sz w:val="20"/>
          <w:szCs w:val="20"/>
        </w:rPr>
        <w:t>Информация о закупаемых товарах:</w:t>
      </w:r>
    </w:p>
    <w:p w14:paraId="390493D1" w14:textId="77777777" w:rsidR="004E3952" w:rsidRPr="00DF4F1F"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5953"/>
        <w:gridCol w:w="851"/>
        <w:gridCol w:w="1417"/>
        <w:gridCol w:w="1276"/>
        <w:gridCol w:w="1984"/>
      </w:tblGrid>
      <w:tr w:rsidR="00912C4E" w:rsidRPr="00DF4F1F" w14:paraId="1A031291" w14:textId="77777777" w:rsidTr="00ED3AED">
        <w:trPr>
          <w:trHeight w:val="960"/>
        </w:trPr>
        <w:tc>
          <w:tcPr>
            <w:tcW w:w="624" w:type="dxa"/>
            <w:shd w:val="clear" w:color="auto" w:fill="auto"/>
            <w:vAlign w:val="center"/>
            <w:hideMark/>
          </w:tcPr>
          <w:p w14:paraId="7FA79409"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w:t>
            </w:r>
          </w:p>
        </w:tc>
        <w:tc>
          <w:tcPr>
            <w:tcW w:w="2652" w:type="dxa"/>
            <w:shd w:val="clear" w:color="auto" w:fill="auto"/>
            <w:vAlign w:val="center"/>
            <w:hideMark/>
          </w:tcPr>
          <w:p w14:paraId="5AE718AD"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w:t>
            </w:r>
          </w:p>
        </w:tc>
        <w:tc>
          <w:tcPr>
            <w:tcW w:w="5953" w:type="dxa"/>
            <w:shd w:val="clear" w:color="auto" w:fill="auto"/>
            <w:vAlign w:val="center"/>
            <w:hideMark/>
          </w:tcPr>
          <w:p w14:paraId="6EAA84FA"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Краткая характеристика</w:t>
            </w:r>
          </w:p>
        </w:tc>
        <w:tc>
          <w:tcPr>
            <w:tcW w:w="851" w:type="dxa"/>
            <w:shd w:val="clear" w:color="auto" w:fill="auto"/>
            <w:vAlign w:val="center"/>
            <w:hideMark/>
          </w:tcPr>
          <w:p w14:paraId="1EBC6CC0"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Единица измерения</w:t>
            </w:r>
          </w:p>
        </w:tc>
        <w:tc>
          <w:tcPr>
            <w:tcW w:w="1417" w:type="dxa"/>
            <w:shd w:val="clear" w:color="auto" w:fill="auto"/>
            <w:vAlign w:val="center"/>
            <w:hideMark/>
          </w:tcPr>
          <w:p w14:paraId="3DA4B40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729B45CF" w14:textId="3E7526A0"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49D20B29" w14:textId="0A480418"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Сумма, планируемая для закупки, тенге</w:t>
            </w:r>
          </w:p>
        </w:tc>
      </w:tr>
      <w:tr w:rsidR="00912C4E" w:rsidRPr="00DF4F1F" w14:paraId="206C1380" w14:textId="77777777" w:rsidTr="00ED3AED">
        <w:trPr>
          <w:trHeight w:val="240"/>
        </w:trPr>
        <w:tc>
          <w:tcPr>
            <w:tcW w:w="624" w:type="dxa"/>
            <w:shd w:val="clear" w:color="auto" w:fill="auto"/>
            <w:vAlign w:val="center"/>
            <w:hideMark/>
          </w:tcPr>
          <w:p w14:paraId="02EC030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1</w:t>
            </w:r>
          </w:p>
        </w:tc>
        <w:tc>
          <w:tcPr>
            <w:tcW w:w="2652" w:type="dxa"/>
            <w:shd w:val="clear" w:color="auto" w:fill="auto"/>
            <w:vAlign w:val="center"/>
            <w:hideMark/>
          </w:tcPr>
          <w:p w14:paraId="333C8F1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2</w:t>
            </w:r>
          </w:p>
        </w:tc>
        <w:tc>
          <w:tcPr>
            <w:tcW w:w="5953" w:type="dxa"/>
            <w:shd w:val="clear" w:color="auto" w:fill="auto"/>
            <w:vAlign w:val="center"/>
            <w:hideMark/>
          </w:tcPr>
          <w:p w14:paraId="354A2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4</w:t>
            </w:r>
          </w:p>
        </w:tc>
        <w:tc>
          <w:tcPr>
            <w:tcW w:w="851" w:type="dxa"/>
            <w:shd w:val="clear" w:color="auto" w:fill="auto"/>
            <w:vAlign w:val="center"/>
            <w:hideMark/>
          </w:tcPr>
          <w:p w14:paraId="790610C3"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6</w:t>
            </w:r>
          </w:p>
        </w:tc>
        <w:tc>
          <w:tcPr>
            <w:tcW w:w="1417" w:type="dxa"/>
            <w:shd w:val="clear" w:color="auto" w:fill="auto"/>
            <w:vAlign w:val="center"/>
            <w:hideMark/>
          </w:tcPr>
          <w:p w14:paraId="78BE0C56"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5</w:t>
            </w:r>
          </w:p>
        </w:tc>
        <w:tc>
          <w:tcPr>
            <w:tcW w:w="1276" w:type="dxa"/>
            <w:shd w:val="clear" w:color="auto" w:fill="auto"/>
            <w:vAlign w:val="center"/>
            <w:hideMark/>
          </w:tcPr>
          <w:p w14:paraId="2DEC370E"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7</w:t>
            </w:r>
          </w:p>
        </w:tc>
        <w:tc>
          <w:tcPr>
            <w:tcW w:w="1984" w:type="dxa"/>
            <w:shd w:val="clear" w:color="auto" w:fill="auto"/>
            <w:vAlign w:val="center"/>
            <w:hideMark/>
          </w:tcPr>
          <w:p w14:paraId="5A08D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8</w:t>
            </w:r>
          </w:p>
        </w:tc>
      </w:tr>
      <w:tr w:rsidR="008836ED" w:rsidRPr="00DF4F1F" w14:paraId="19D76262" w14:textId="77777777" w:rsidTr="003075A9">
        <w:trPr>
          <w:trHeight w:val="240"/>
        </w:trPr>
        <w:tc>
          <w:tcPr>
            <w:tcW w:w="624" w:type="dxa"/>
            <w:shd w:val="clear" w:color="auto" w:fill="auto"/>
            <w:vAlign w:val="center"/>
            <w:hideMark/>
          </w:tcPr>
          <w:p w14:paraId="6D34DC01" w14:textId="77777777" w:rsidR="008836ED" w:rsidRPr="00DF4F1F" w:rsidRDefault="008836ED" w:rsidP="008836ED">
            <w:pPr>
              <w:pStyle w:val="ab"/>
              <w:rPr>
                <w:rFonts w:ascii="Times New Roman" w:eastAsia="Times New Roman" w:hAnsi="Times New Roman" w:cs="Times New Roman"/>
                <w:sz w:val="20"/>
                <w:szCs w:val="20"/>
              </w:rPr>
            </w:pPr>
            <w:bookmarkStart w:id="0" w:name="_Hlk452060600"/>
            <w:r w:rsidRPr="00DF4F1F">
              <w:rPr>
                <w:rFonts w:ascii="Times New Roman" w:eastAsia="Times New Roman" w:hAnsi="Times New Roman" w:cs="Times New Roman"/>
                <w:sz w:val="20"/>
                <w:szCs w:val="20"/>
              </w:rPr>
              <w:t>1</w:t>
            </w:r>
          </w:p>
        </w:tc>
        <w:tc>
          <w:tcPr>
            <w:tcW w:w="2652" w:type="dxa"/>
            <w:shd w:val="clear" w:color="auto" w:fill="auto"/>
          </w:tcPr>
          <w:p w14:paraId="1FE90FA5" w14:textId="7F9A0903"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Коньюгаты антител CD7 PC7, 100 тестов (CD7 PC7, 100 tests)</w:t>
            </w:r>
          </w:p>
        </w:tc>
        <w:tc>
          <w:tcPr>
            <w:tcW w:w="5953" w:type="dxa"/>
            <w:shd w:val="clear" w:color="auto" w:fill="auto"/>
          </w:tcPr>
          <w:p w14:paraId="4B09FB64" w14:textId="45E5AD43"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Моноклональные антитела CD7, конъюгированные с флуоресцентным красителем PC7 (Phycoerythrin-Cyanin 7/ Фикоэритрин-цианин 7). Источник моноклональных антител к CD7: гибридома X63 x balb/c, клон 8H8, изотип IgG2a мыши. Упаковка: флакон не менее 1 мл, рассчитан на не менее 100 тестов</w:t>
            </w:r>
            <w:r>
              <w:rPr>
                <w:rFonts w:ascii="Times New Roman" w:hAnsi="Times New Roman" w:cs="Times New Roman"/>
                <w:color w:val="000000"/>
                <w:sz w:val="20"/>
                <w:szCs w:val="20"/>
              </w:rPr>
              <w:t xml:space="preserve"> </w:t>
            </w:r>
            <w:r w:rsidRPr="00CB6AA6">
              <w:rPr>
                <w:rFonts w:ascii="Times New Roman" w:hAnsi="Times New Roman" w:cs="Times New Roman"/>
                <w:color w:val="000000"/>
                <w:sz w:val="20"/>
                <w:szCs w:val="20"/>
              </w:rPr>
              <w:t>Минимальный срок годности на момент поставки - 6 месяцев.</w:t>
            </w:r>
          </w:p>
        </w:tc>
        <w:tc>
          <w:tcPr>
            <w:tcW w:w="851" w:type="dxa"/>
            <w:shd w:val="clear" w:color="auto" w:fill="auto"/>
            <w:vAlign w:val="center"/>
          </w:tcPr>
          <w:p w14:paraId="58FE0BFC" w14:textId="79F8D8EE"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417" w:type="dxa"/>
            <w:shd w:val="clear" w:color="auto" w:fill="auto"/>
            <w:vAlign w:val="center"/>
          </w:tcPr>
          <w:p w14:paraId="251EA887" w14:textId="3A8CBD8A"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auto"/>
            <w:vAlign w:val="center"/>
          </w:tcPr>
          <w:p w14:paraId="2433FEB0" w14:textId="0E2B5DCE"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364900</w:t>
            </w:r>
          </w:p>
        </w:tc>
        <w:tc>
          <w:tcPr>
            <w:tcW w:w="1984" w:type="dxa"/>
            <w:shd w:val="clear" w:color="auto" w:fill="auto"/>
            <w:vAlign w:val="center"/>
          </w:tcPr>
          <w:p w14:paraId="79BE6FE3" w14:textId="2344ED57"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364900</w:t>
            </w:r>
          </w:p>
        </w:tc>
      </w:tr>
      <w:tr w:rsidR="008836ED" w:rsidRPr="00DF4F1F" w14:paraId="59554315" w14:textId="77777777" w:rsidTr="003075A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0A670C3E"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Конъюгаты антител CD4 с APC, 100 тестов</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5A92BEAE"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Моноклональные антитела CD4, конъюгированные с флуоресцентным красителем APC (Allophycocyanin /аллофикоцианин). Источник моноклональных антител к CD4: гибридома NS1 x balb/c ,клон 13B8,2, изотип IgG1 мыши. Упаковка: флакон не менее 1 мл, рассчитан на не менее 100 тестов</w:t>
            </w:r>
            <w:r>
              <w:rPr>
                <w:rFonts w:ascii="Times New Roman" w:hAnsi="Times New Roman" w:cs="Times New Roman"/>
                <w:color w:val="000000"/>
                <w:sz w:val="20"/>
                <w:szCs w:val="20"/>
              </w:rPr>
              <w:t xml:space="preserve"> </w:t>
            </w:r>
            <w:r w:rsidRPr="00CB6AA6">
              <w:rPr>
                <w:rFonts w:ascii="Times New Roman" w:hAnsi="Times New Roman" w:cs="Times New Roman"/>
                <w:color w:val="000000"/>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3627AAEC"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47453" w14:textId="4DF32934"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438C9079"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293700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A13AB0" w14:textId="2651D57C"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293700</w:t>
            </w:r>
          </w:p>
        </w:tc>
      </w:tr>
      <w:tr w:rsidR="008836ED" w:rsidRPr="00DF4F1F" w14:paraId="28F4D2C5"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635B979" w14:textId="69209C8F"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CD8-APC-A700, 50 тестов (CD8-APC-A700,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619173F" w14:textId="74C70C6D" w:rsidR="008836ED" w:rsidRPr="00CB6AA6" w:rsidRDefault="008836ED" w:rsidP="008836ED">
            <w:pPr>
              <w:pStyle w:val="TableParagraph"/>
              <w:ind w:left="27" w:right="43"/>
              <w:rPr>
                <w:sz w:val="20"/>
                <w:szCs w:val="20"/>
              </w:rPr>
            </w:pPr>
            <w:r w:rsidRPr="00CB6AA6">
              <w:rPr>
                <w:color w:val="000000"/>
                <w:sz w:val="20"/>
                <w:szCs w:val="20"/>
              </w:rPr>
              <w:t>Моноклональные антитела CD8, конъюгированные с флуоресцентным красителем APC-A700 (APC-Alexa Fluor 700). Источник моноклональных антител к CD8: гибридома NS1 x balb/c, клон B9.11, изотип IgG1 мыши. Упаковка: флакон не менее 0,5 мл, рассчитан на не менее 50 тестов</w:t>
            </w:r>
            <w:r>
              <w:rPr>
                <w:color w:val="000000"/>
                <w:sz w:val="20"/>
                <w:szCs w:val="20"/>
              </w:rPr>
              <w:t xml:space="preserve"> </w:t>
            </w:r>
            <w:r w:rsidRPr="00CB6AA6">
              <w:rPr>
                <w:color w:val="000000"/>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D9FE2" w14:textId="2AD4DDB4"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B6C54" w14:textId="04808E3B"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7BA71" w14:textId="73274186"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C8586B" w14:textId="2C77B656"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534000</w:t>
            </w:r>
          </w:p>
        </w:tc>
      </w:tr>
      <w:tr w:rsidR="008836ED" w:rsidRPr="00DF4F1F" w14:paraId="45639A30"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62ECB5C" w14:textId="0F6538C1"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CD13-PC5.5, 50 тестов (CD13-PC5.5,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3C7BA9" w14:textId="393F0DFE"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D0D0D"/>
                <w:sz w:val="20"/>
                <w:szCs w:val="20"/>
              </w:rPr>
              <w:t>Моноклональные антитела CD13, конъюгированные с флуоресцентным красителем PC5.5 (Phycoerythrin-Cyanin 5.5/ Фикоэритрин-цианин 5.5). Источник моноклональных антител к CD13: гибридома X63 x balb/c , клон Immu103.44 изотип IgG1 мыши. Упаковка: флакон не менее 0,5 мл, рассчитан на не менее 50 тестов</w:t>
            </w:r>
            <w:r w:rsidRPr="00CB6AA6">
              <w:rPr>
                <w:rFonts w:ascii="Times New Roman" w:hAnsi="Times New Roman" w:cs="Times New Roman"/>
                <w:color w:val="0D0D0D"/>
                <w:sz w:val="20"/>
                <w:szCs w:val="20"/>
              </w:rPr>
              <w:b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0EA2C" w14:textId="4349FE2F"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46369" w14:textId="52DD14D8"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6B3A5" w14:textId="46188A51"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06AE90" w14:textId="079AD53E"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400500</w:t>
            </w:r>
          </w:p>
        </w:tc>
      </w:tr>
      <w:tr w:rsidR="008836ED" w:rsidRPr="00DF4F1F" w14:paraId="50278E43"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F3A1739" w14:textId="4308A6DC"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CD33-PC7, 100 тестов (CD33-PC7, 100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299EBD3" w14:textId="66B5A14E"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Моноклональные антитела CD33, конъюгированные с флуоресцентным красителем PC7 (Phycoerythrin-Cyanin 7/ Фикоэритрин-цианин 7). Источник моноклональных антител к CD33: гибридома NS1 x balb/c, клон D3HL60.251, изотип IgG1 мыши. Упаковка: флакон не менее 1 мл, рассчитан на не менее 100 тестов</w:t>
            </w:r>
            <w:r>
              <w:rPr>
                <w:rFonts w:ascii="Times New Roman" w:hAnsi="Times New Roman" w:cs="Times New Roman"/>
                <w:color w:val="000000"/>
                <w:sz w:val="20"/>
                <w:szCs w:val="20"/>
              </w:rPr>
              <w:t xml:space="preserve"> </w:t>
            </w:r>
            <w:r w:rsidRPr="00CB6AA6">
              <w:rPr>
                <w:rFonts w:ascii="Times New Roman" w:hAnsi="Times New Roman" w:cs="Times New Roman"/>
                <w:color w:val="000000"/>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90341" w14:textId="08A928F8"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FE82FF" w14:textId="06759124"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434D3" w14:textId="62E72AB8"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9B415F" w14:textId="59F35063"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356000</w:t>
            </w:r>
          </w:p>
        </w:tc>
      </w:tr>
      <w:tr w:rsidR="008836ED" w:rsidRPr="00DF4F1F" w14:paraId="01A3E158"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C6910A8" w14:textId="256CB62E"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Коньюгаты антитела CD10-</w:t>
            </w:r>
            <w:r w:rsidRPr="00CB6AA6">
              <w:rPr>
                <w:rFonts w:ascii="Times New Roman" w:hAnsi="Times New Roman" w:cs="Times New Roman"/>
                <w:color w:val="000000"/>
                <w:sz w:val="20"/>
                <w:szCs w:val="20"/>
              </w:rPr>
              <w:lastRenderedPageBreak/>
              <w:t>PC5.5, 0.5ML ASR</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5B0F7FE" w14:textId="7619D6AD" w:rsidR="008836ED" w:rsidRPr="00CB6AA6" w:rsidRDefault="008836ED" w:rsidP="008836ED">
            <w:pPr>
              <w:pStyle w:val="TableParagraph"/>
              <w:ind w:left="27" w:right="84"/>
              <w:rPr>
                <w:sz w:val="20"/>
                <w:szCs w:val="20"/>
              </w:rPr>
            </w:pPr>
            <w:r w:rsidRPr="00CB6AA6">
              <w:rPr>
                <w:color w:val="000000"/>
                <w:sz w:val="20"/>
                <w:szCs w:val="20"/>
              </w:rPr>
              <w:lastRenderedPageBreak/>
              <w:t xml:space="preserve">Моноклональные антитела CD10, конъюгированные с </w:t>
            </w:r>
            <w:r w:rsidRPr="00CB6AA6">
              <w:rPr>
                <w:color w:val="000000"/>
                <w:sz w:val="20"/>
                <w:szCs w:val="20"/>
              </w:rPr>
              <w:lastRenderedPageBreak/>
              <w:t>флуоресцентным красителем PC5.5 (Phycoerythrin-Cyanin 5.5/ Фикоэритрин-цианин 5.5). Источник моноклональных антител к CD10: гибридома NS1 x balb/c , клон ALB1 изотип IgG1 мыши. Упаковка: флакон не менее 0,5 мл, рассчитан на не менее 50 тестов</w:t>
            </w:r>
            <w:r>
              <w:rPr>
                <w:color w:val="000000"/>
                <w:sz w:val="20"/>
                <w:szCs w:val="20"/>
              </w:rPr>
              <w:t xml:space="preserve"> </w:t>
            </w:r>
            <w:r w:rsidRPr="00CB6AA6">
              <w:rPr>
                <w:color w:val="000000"/>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5C95680A"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469881" w14:textId="674DD06B"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58979" w14:textId="0AF7FF34"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267000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879D22" w14:textId="665FCDE3"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267000</w:t>
            </w:r>
          </w:p>
        </w:tc>
      </w:tr>
      <w:tr w:rsidR="008836ED" w:rsidRPr="00DF4F1F" w14:paraId="49145CC6"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498C34D3"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Коньюгаты антител CD34 с PC7, 100 тестов</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3585909B" w:rsidR="008836ED" w:rsidRPr="00CB6AA6" w:rsidRDefault="008836ED" w:rsidP="008836ED">
            <w:pPr>
              <w:pStyle w:val="Default"/>
              <w:rPr>
                <w:sz w:val="20"/>
                <w:szCs w:val="20"/>
              </w:rPr>
            </w:pPr>
            <w:r w:rsidRPr="00CB6AA6">
              <w:rPr>
                <w:sz w:val="20"/>
                <w:szCs w:val="20"/>
              </w:rPr>
              <w:t>Моноклональные антитела CD34, конъюгированные с флуоресцентным красителем PC7 (Phycoerythrin-Cyanin 7/ Фикоэритрин-цианин 7). Источник моноклональных антител к CD34: гибридома NS0 x balb/c, клон 581, изотип IgG1 мыши. Упаковка: флакон не менее 1 мл, рассчитан на не менее 100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6AC53F71"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2F417782"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016889" w14:textId="238EE106"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311500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142676" w14:textId="046A7B33"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311500</w:t>
            </w:r>
          </w:p>
        </w:tc>
      </w:tr>
      <w:tr w:rsidR="008836ED" w:rsidRPr="00DF4F1F" w14:paraId="524FB9E1"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804F4" w14:textId="59736A1D"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922C321" w14:textId="20510DCD"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Коньюгаты антител  CD22-APC-Alexa Fluor® 700, 50 тестов</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5A4B590" w14:textId="647BEA27" w:rsidR="008836ED" w:rsidRPr="00CB6AA6" w:rsidRDefault="008836ED" w:rsidP="008836ED">
            <w:pPr>
              <w:pStyle w:val="Default"/>
              <w:rPr>
                <w:sz w:val="20"/>
                <w:szCs w:val="20"/>
              </w:rPr>
            </w:pPr>
            <w:r w:rsidRPr="00CB6AA6">
              <w:rPr>
                <w:sz w:val="20"/>
                <w:szCs w:val="20"/>
              </w:rPr>
              <w:t>Моноклональные антитела CD22, конъюгированные с флуоресцентным красителем APC-A700 (APC-Alexa Fluor 700). Источник моноклональных антител к CD22: гибридома SP2/0 x balb/c, клон SJ10.1H11, изотип IgG1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D6105B" w14:textId="2C1FBCE6"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E51FE" w14:textId="7D927982"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C5C70" w14:textId="09C2E4EB"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258100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2DC07" w14:textId="0404FF11"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258100</w:t>
            </w:r>
          </w:p>
        </w:tc>
      </w:tr>
      <w:tr w:rsidR="008836ED" w:rsidRPr="00DF4F1F" w14:paraId="6F293C2A"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9AD590" w14:textId="3BBACC6D" w:rsidR="008836ED" w:rsidRPr="00DF4F1F" w:rsidRDefault="008836ED" w:rsidP="008836ED">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9</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FFD392" w14:textId="5A53B38D" w:rsidR="008836ED" w:rsidRPr="00CB6AA6" w:rsidRDefault="008836ED" w:rsidP="008836ED">
            <w:pPr>
              <w:spacing w:after="0" w:line="240" w:lineRule="auto"/>
              <w:rPr>
                <w:rFonts w:ascii="Times New Roman" w:hAnsi="Times New Roman" w:cs="Times New Roman"/>
                <w:sz w:val="20"/>
                <w:szCs w:val="20"/>
                <w:lang w:val="en-US"/>
              </w:rPr>
            </w:pPr>
            <w:r w:rsidRPr="00CB6AA6">
              <w:rPr>
                <w:rFonts w:ascii="Times New Roman" w:hAnsi="Times New Roman" w:cs="Times New Roman"/>
                <w:color w:val="000000"/>
                <w:sz w:val="20"/>
                <w:szCs w:val="20"/>
                <w:lang w:val="en-US"/>
              </w:rPr>
              <w:t xml:space="preserve"> </w:t>
            </w:r>
            <w:r w:rsidRPr="00CB6AA6">
              <w:rPr>
                <w:rFonts w:ascii="Times New Roman" w:hAnsi="Times New Roman" w:cs="Times New Roman"/>
                <w:color w:val="000000"/>
                <w:sz w:val="20"/>
                <w:szCs w:val="20"/>
              </w:rPr>
              <w:t>Коньюгаты</w:t>
            </w:r>
            <w:r w:rsidRPr="00CB6AA6">
              <w:rPr>
                <w:rFonts w:ascii="Times New Roman" w:hAnsi="Times New Roman" w:cs="Times New Roman"/>
                <w:color w:val="000000"/>
                <w:sz w:val="20"/>
                <w:szCs w:val="20"/>
                <w:lang w:val="en-US"/>
              </w:rPr>
              <w:t xml:space="preserve"> </w:t>
            </w:r>
            <w:r w:rsidRPr="00CB6AA6">
              <w:rPr>
                <w:rFonts w:ascii="Times New Roman" w:hAnsi="Times New Roman" w:cs="Times New Roman"/>
                <w:color w:val="000000"/>
                <w:sz w:val="20"/>
                <w:szCs w:val="20"/>
              </w:rPr>
              <w:t>антител</w:t>
            </w:r>
            <w:r w:rsidRPr="00CB6AA6">
              <w:rPr>
                <w:rFonts w:ascii="Times New Roman" w:hAnsi="Times New Roman" w:cs="Times New Roman"/>
                <w:color w:val="000000"/>
                <w:sz w:val="20"/>
                <w:szCs w:val="20"/>
                <w:lang w:val="en-US"/>
              </w:rPr>
              <w:t xml:space="preserve"> CD15 Pacific Blue, 50 </w:t>
            </w:r>
            <w:r w:rsidRPr="00CB6AA6">
              <w:rPr>
                <w:rFonts w:ascii="Times New Roman" w:hAnsi="Times New Roman" w:cs="Times New Roman"/>
                <w:color w:val="000000"/>
                <w:sz w:val="20"/>
                <w:szCs w:val="20"/>
              </w:rPr>
              <w:t>тестов</w:t>
            </w:r>
            <w:r w:rsidRPr="00CB6AA6">
              <w:rPr>
                <w:rFonts w:ascii="Times New Roman" w:hAnsi="Times New Roman" w:cs="Times New Roman"/>
                <w:color w:val="000000"/>
                <w:sz w:val="20"/>
                <w:szCs w:val="20"/>
                <w:lang w:val="en-US"/>
              </w:rPr>
              <w:t xml:space="preserve"> (CD15 Pacific Blue,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6647536" w14:textId="33A0253A" w:rsidR="008836ED" w:rsidRPr="00CB6AA6" w:rsidRDefault="008836ED" w:rsidP="008836ED">
            <w:pPr>
              <w:pStyle w:val="Default"/>
              <w:rPr>
                <w:sz w:val="20"/>
                <w:szCs w:val="20"/>
              </w:rPr>
            </w:pPr>
            <w:r w:rsidRPr="00CB6AA6">
              <w:rPr>
                <w:sz w:val="20"/>
                <w:szCs w:val="20"/>
              </w:rPr>
              <w:t>Моноклональные антитела CD15, конъюгированные с флуоресцентным красителем PB (Pacific Blue). Источник моноклональных антител к CD15: гибридома MOPC 315-43 x balb/c, клон 80H5, изотип IgM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F1650C" w14:textId="589E9E4B"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BE3B54" w14:textId="774C74C6"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6C14F" w14:textId="0E14AE0E"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462800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62CB97" w14:textId="4EB9D0BE"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462800</w:t>
            </w:r>
          </w:p>
        </w:tc>
      </w:tr>
      <w:tr w:rsidR="008836ED" w:rsidRPr="00DF4F1F" w14:paraId="08F6273A"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9721B80" w14:textId="400A3B43"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995A489" w14:textId="4A421B0A"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CD200-PC7, 50 тестов (CD200-PC7, 50 tests CE)</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CD60DF5" w14:textId="04928B0E" w:rsidR="008836ED" w:rsidRPr="00CB6AA6" w:rsidRDefault="008836ED" w:rsidP="008836ED">
            <w:pPr>
              <w:pStyle w:val="Default"/>
              <w:rPr>
                <w:sz w:val="20"/>
                <w:szCs w:val="20"/>
              </w:rPr>
            </w:pPr>
            <w:r w:rsidRPr="00CB6AA6">
              <w:rPr>
                <w:sz w:val="20"/>
                <w:szCs w:val="20"/>
              </w:rPr>
              <w:t>Моноклональные антитела CD200, конъюгированные с флуоресцентным красителем PC7 (Phycoerythrin-Cyanin 7/ Фикоэритрин-цианин 7). Источник моноклональных антител к CD200: гибридома NS1 x balb/c, клон OX-104, изотип IgG1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E26950" w14:textId="582B7BCF"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EFEE7" w14:textId="4B28B635"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B5996A" w14:textId="5970F6AB"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267000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CB6BE0" w14:textId="4989F140"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267000</w:t>
            </w:r>
          </w:p>
        </w:tc>
      </w:tr>
      <w:tr w:rsidR="008836ED" w:rsidRPr="00DF4F1F" w14:paraId="6AD67CF2"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4B8E0C" w14:textId="30B495D4"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B95421D" w14:textId="5005AB47"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CD10-APC-A700, 50 тестов (CD10-APC-A700,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81657FC" w14:textId="04ED3C05" w:rsidR="008836ED" w:rsidRPr="00CB6AA6" w:rsidRDefault="008836ED" w:rsidP="008836ED">
            <w:pPr>
              <w:pStyle w:val="Default"/>
              <w:rPr>
                <w:sz w:val="20"/>
                <w:szCs w:val="20"/>
              </w:rPr>
            </w:pPr>
            <w:r w:rsidRPr="00CB6AA6">
              <w:rPr>
                <w:sz w:val="20"/>
                <w:szCs w:val="20"/>
              </w:rPr>
              <w:t>Моноклональные антитела CD10, конъюгированные с флуоресцентным красителем APC-A700 (APC-Alexa Fluor 700). Источник моноклональных антител к CD10: гибридома NS1 x balb/c, клон ALB1, изотип IgG1 мыши. Упаковка: флакон не менее 0,5 мл, рассчитан на не менее 50 тестов 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A255A" w14:textId="1739A8DE"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B7E07C" w14:textId="73E2E6D8"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BD960" w14:textId="6FC7ED89"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489500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3F1A09" w14:textId="4BF8F120"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489500</w:t>
            </w:r>
          </w:p>
        </w:tc>
      </w:tr>
      <w:tr w:rsidR="008836ED" w:rsidRPr="00DF4F1F" w14:paraId="7C2F1013"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843A2A" w14:textId="508D952D"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B8269E" w14:textId="07D9A56F"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CD43-APC-A750, 50 тестов (CD43-APC-A750,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BAE2835" w14:textId="334B5CA0" w:rsidR="008836ED" w:rsidRPr="00CB6AA6" w:rsidRDefault="008836ED" w:rsidP="008836ED">
            <w:pPr>
              <w:pStyle w:val="Default"/>
              <w:rPr>
                <w:sz w:val="20"/>
                <w:szCs w:val="20"/>
              </w:rPr>
            </w:pPr>
            <w:r w:rsidRPr="00CB6AA6">
              <w:rPr>
                <w:sz w:val="20"/>
                <w:szCs w:val="20"/>
              </w:rPr>
              <w:t>Моноклональные антитела CD43, конъюгированные с флуоресцентным красителем APC-A750 (Allophycocyanin-Alexa Fluor 750). Источник моноклональных антител к CD43: гибридома ND, клон DFT1, изотип IgG1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494490" w14:textId="1A0FF902"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D7EA7B" w14:textId="62BED345"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B43EE" w14:textId="38300819"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489500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79EABC" w14:textId="28474067"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489500</w:t>
            </w:r>
          </w:p>
        </w:tc>
      </w:tr>
      <w:tr w:rsidR="008836ED" w:rsidRPr="00DF4F1F" w14:paraId="6B603FBE"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88AAAE" w14:textId="4AD35946"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A089FC3" w14:textId="41A6A958"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CD25-PC5.5, 50 тестов (CD25-</w:t>
            </w:r>
            <w:r w:rsidRPr="00CB6AA6">
              <w:rPr>
                <w:rFonts w:ascii="Times New Roman" w:hAnsi="Times New Roman" w:cs="Times New Roman"/>
                <w:color w:val="000000"/>
                <w:sz w:val="20"/>
                <w:szCs w:val="20"/>
              </w:rPr>
              <w:lastRenderedPageBreak/>
              <w:t>PC5.5,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E5F1C7" w14:textId="7A175E31" w:rsidR="008836ED" w:rsidRPr="00CB6AA6" w:rsidRDefault="008836ED" w:rsidP="008836ED">
            <w:pPr>
              <w:pStyle w:val="Default"/>
              <w:rPr>
                <w:sz w:val="20"/>
                <w:szCs w:val="20"/>
              </w:rPr>
            </w:pPr>
            <w:r w:rsidRPr="00CB6AA6">
              <w:rPr>
                <w:sz w:val="20"/>
                <w:szCs w:val="20"/>
              </w:rPr>
              <w:lastRenderedPageBreak/>
              <w:t xml:space="preserve">Моноклональные антитела CD25, конъюгированные с флуоресцентным красителем PC5.5 (Phycoerythrin-Cyanin 5.5/ </w:t>
            </w:r>
            <w:r w:rsidRPr="00CB6AA6">
              <w:rPr>
                <w:sz w:val="20"/>
                <w:szCs w:val="20"/>
              </w:rPr>
              <w:lastRenderedPageBreak/>
              <w:t>Фикоэритрин-цианин 5.5). Источник моноклональных антител к CD25: гибридома NS1 x balb/c, клон B1.49.9, изотип IgG2a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79358A" w14:textId="71D08995"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7A53B" w14:textId="4DBBDFFF"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AA7D0" w14:textId="547195E7"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311500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E4DF88" w14:textId="507E78D9"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311500</w:t>
            </w:r>
          </w:p>
        </w:tc>
      </w:tr>
      <w:tr w:rsidR="008836ED" w:rsidRPr="00DF4F1F" w14:paraId="59AE14FE"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7A45F8" w14:textId="18DF87B7"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BDB354C" w14:textId="14C2BFFC"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Коньюгаты антител CD38 APC-A750, 50 тестов (CD38 APC-A750,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398AEA1" w14:textId="64BBF8CC" w:rsidR="008836ED" w:rsidRPr="00CB6AA6" w:rsidRDefault="008836ED" w:rsidP="008836ED">
            <w:pPr>
              <w:pStyle w:val="Default"/>
              <w:rPr>
                <w:sz w:val="20"/>
                <w:szCs w:val="20"/>
              </w:rPr>
            </w:pPr>
            <w:r w:rsidRPr="00CB6AA6">
              <w:rPr>
                <w:sz w:val="20"/>
                <w:szCs w:val="20"/>
              </w:rPr>
              <w:t>Моноклональные антитела CD38, конъюгированные с флуоресцентным красителем APC-A750 (Allophycocyanin-Alexa Fluor 750). Источник моноклональных антител к CD38: гибридома SP2/0 x balb/c, клон LS198.4.3, изотип IgG1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702072" w14:textId="683AFA62"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99739A" w14:textId="3B8D22FD"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F4D201" w14:textId="78944EC4"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534000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296255" w14:textId="1EEEF6F9"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534000</w:t>
            </w:r>
          </w:p>
        </w:tc>
      </w:tr>
      <w:tr w:rsidR="008836ED" w:rsidRPr="00DF4F1F" w14:paraId="4F669272"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68445F" w14:textId="372E4C49"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1399CC" w14:textId="170D4A3D"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Конъюгаты антител CD3 с APC-Alexa Fluor 750, 0.5 мл, 50 тестов</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000042C" w14:textId="56329D26" w:rsidR="008836ED" w:rsidRPr="00CB6AA6" w:rsidRDefault="008836ED" w:rsidP="008836ED">
            <w:pPr>
              <w:pStyle w:val="Default"/>
              <w:rPr>
                <w:sz w:val="20"/>
                <w:szCs w:val="20"/>
              </w:rPr>
            </w:pPr>
            <w:r w:rsidRPr="00CB6AA6">
              <w:rPr>
                <w:sz w:val="20"/>
                <w:szCs w:val="20"/>
              </w:rPr>
              <w:t>Моноклональные антитела CD3, конъюгированные с флуоресцентным красителем APC-A750 (Allophycocyanin-Alexa Fluor 750). Источник моноклональных антител к CD3: гибридома NS1 x balb/c, клон UCHT1, изотип IgG1 мыши.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ACD664" w14:textId="39A4791D"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97BF8" w14:textId="30840639"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59112" w14:textId="18030953"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507300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9B06F4" w14:textId="508575A3"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507300</w:t>
            </w:r>
          </w:p>
        </w:tc>
      </w:tr>
      <w:tr w:rsidR="008836ED" w:rsidRPr="00DF4F1F" w14:paraId="0E80A620"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0CFBCD" w14:textId="2EB81A09"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624BFE3" w14:textId="4F6E4F9E" w:rsidR="008836ED" w:rsidRPr="00CB6AA6" w:rsidRDefault="008836ED" w:rsidP="008836ED">
            <w:pPr>
              <w:spacing w:after="0" w:line="240" w:lineRule="auto"/>
              <w:rPr>
                <w:rFonts w:ascii="Times New Roman" w:hAnsi="Times New Roman" w:cs="Times New Roman"/>
                <w:sz w:val="20"/>
                <w:szCs w:val="20"/>
                <w:lang w:val="en-US"/>
              </w:rPr>
            </w:pPr>
            <w:r w:rsidRPr="00CB6AA6">
              <w:rPr>
                <w:rFonts w:ascii="Times New Roman" w:hAnsi="Times New Roman" w:cs="Times New Roman"/>
                <w:color w:val="0D0D0D"/>
                <w:sz w:val="20"/>
                <w:szCs w:val="20"/>
              </w:rPr>
              <w:t>Коньюгаты</w:t>
            </w:r>
            <w:r w:rsidRPr="00CB6AA6">
              <w:rPr>
                <w:rFonts w:ascii="Times New Roman" w:hAnsi="Times New Roman" w:cs="Times New Roman"/>
                <w:color w:val="0D0D0D"/>
                <w:sz w:val="20"/>
                <w:szCs w:val="20"/>
                <w:lang w:val="en-US"/>
              </w:rPr>
              <w:t xml:space="preserve"> </w:t>
            </w:r>
            <w:r w:rsidRPr="00CB6AA6">
              <w:rPr>
                <w:rFonts w:ascii="Times New Roman" w:hAnsi="Times New Roman" w:cs="Times New Roman"/>
                <w:color w:val="0D0D0D"/>
                <w:sz w:val="20"/>
                <w:szCs w:val="20"/>
              </w:rPr>
              <w:t>антител</w:t>
            </w:r>
            <w:r w:rsidRPr="00CB6AA6">
              <w:rPr>
                <w:rFonts w:ascii="Times New Roman" w:hAnsi="Times New Roman" w:cs="Times New Roman"/>
                <w:color w:val="0D0D0D"/>
                <w:sz w:val="20"/>
                <w:szCs w:val="20"/>
                <w:lang w:val="en-US"/>
              </w:rPr>
              <w:t xml:space="preserve"> CD20 Pacific Blue, 50 </w:t>
            </w:r>
            <w:r w:rsidRPr="00CB6AA6">
              <w:rPr>
                <w:rFonts w:ascii="Times New Roman" w:hAnsi="Times New Roman" w:cs="Times New Roman"/>
                <w:color w:val="0D0D0D"/>
                <w:sz w:val="20"/>
                <w:szCs w:val="20"/>
              </w:rPr>
              <w:t>тестов</w:t>
            </w:r>
            <w:r w:rsidRPr="00CB6AA6">
              <w:rPr>
                <w:rFonts w:ascii="Times New Roman" w:hAnsi="Times New Roman" w:cs="Times New Roman"/>
                <w:color w:val="0D0D0D"/>
                <w:sz w:val="20"/>
                <w:szCs w:val="20"/>
                <w:lang w:val="en-US"/>
              </w:rPr>
              <w:t xml:space="preserve"> (CD20 Pacific Blue, 50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AE24E31" w14:textId="61E4FBB2" w:rsidR="008836ED" w:rsidRPr="00CB6AA6" w:rsidRDefault="008836ED" w:rsidP="008836ED">
            <w:pPr>
              <w:pStyle w:val="Default"/>
              <w:rPr>
                <w:sz w:val="20"/>
                <w:szCs w:val="20"/>
              </w:rPr>
            </w:pPr>
            <w:r w:rsidRPr="00CB6AA6">
              <w:rPr>
                <w:color w:val="0D0D0D"/>
                <w:sz w:val="20"/>
                <w:szCs w:val="20"/>
              </w:rPr>
              <w:t>Моноклональные антитела CD20, конъюгированные с флуоресцентным красителем PB (Pacific Blue). Источник моноклональных антител к CD20: гибридома X63 x balb/c, клон B9E9 (HRC20), изотип IgG2a мыши. Упаковка: флакон не менее 0,5 мл, рассчитан на не менее 50 тестов</w:t>
            </w:r>
            <w:r>
              <w:rPr>
                <w:color w:val="0D0D0D"/>
                <w:sz w:val="20"/>
                <w:szCs w:val="20"/>
              </w:rPr>
              <w:t xml:space="preserve"> </w:t>
            </w:r>
            <w:r w:rsidRPr="00CB6AA6">
              <w:rPr>
                <w:color w:val="0D0D0D"/>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DE88C3" w14:textId="75C71C82"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318E4F" w14:textId="53EF8907"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2D5500" w14:textId="1C9C0B83"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329300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22B4D8" w14:textId="2AFEDD7C"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329300</w:t>
            </w:r>
          </w:p>
        </w:tc>
      </w:tr>
      <w:tr w:rsidR="008836ED" w:rsidRPr="00DF4F1F" w14:paraId="70D0519F"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871E36D" w14:textId="0AE310D7"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42EC994" w14:textId="24E36A59"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Коньюгаты антител  CD79b-APC, 50 тестов (CD79b-APC, 50 tests CE)</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1F80BB4" w14:textId="08074A0D" w:rsidR="008836ED" w:rsidRPr="00CB6AA6" w:rsidRDefault="008836ED" w:rsidP="008836ED">
            <w:pPr>
              <w:pStyle w:val="Default"/>
              <w:rPr>
                <w:sz w:val="20"/>
                <w:szCs w:val="20"/>
              </w:rPr>
            </w:pPr>
            <w:r w:rsidRPr="00CB6AA6">
              <w:rPr>
                <w:sz w:val="20"/>
                <w:szCs w:val="20"/>
              </w:rPr>
              <w:t>Моноклональные антитела CD79b, конъюгированные с флуоресцентным красителем APC (Allophycocyanin /аллофикоцианин). Источник моноклональных антител к CD79b: гибридома X63 x balb/c, клон CB3-1, изотип IgG1 kappa. Упаковка: флакон не менее 0,5 мл, рассчитан на не менее 50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E5E989" w14:textId="729D924C"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CEAE3" w14:textId="2768C6F5"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0BD032" w14:textId="01A16D0E"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133500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3EDDCF" w14:textId="0E83ADC6"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133500</w:t>
            </w:r>
          </w:p>
        </w:tc>
      </w:tr>
      <w:tr w:rsidR="008836ED" w:rsidRPr="00DF4F1F" w14:paraId="79B8B487"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D831AF" w14:textId="42770B6F" w:rsidR="008836ED" w:rsidRPr="00DF4F1F"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3AF6AFDC" w14:textId="45A17506" w:rsidR="008836ED" w:rsidRPr="00CB6AA6" w:rsidRDefault="008836ED" w:rsidP="008836ED">
            <w:pPr>
              <w:spacing w:after="0" w:line="240" w:lineRule="auto"/>
              <w:rPr>
                <w:rFonts w:ascii="Times New Roman" w:hAnsi="Times New Roman" w:cs="Times New Roman"/>
                <w:sz w:val="20"/>
                <w:szCs w:val="20"/>
                <w:lang w:val="en-US"/>
              </w:rPr>
            </w:pPr>
            <w:r w:rsidRPr="00CB6AA6">
              <w:rPr>
                <w:rFonts w:ascii="Times New Roman" w:hAnsi="Times New Roman" w:cs="Times New Roman"/>
                <w:color w:val="000000"/>
                <w:sz w:val="20"/>
                <w:szCs w:val="20"/>
              </w:rPr>
              <w:t>Коньюгаты</w:t>
            </w:r>
            <w:r w:rsidRPr="00CB6AA6">
              <w:rPr>
                <w:rFonts w:ascii="Times New Roman" w:hAnsi="Times New Roman" w:cs="Times New Roman"/>
                <w:color w:val="000000"/>
                <w:sz w:val="20"/>
                <w:szCs w:val="20"/>
                <w:lang w:val="en-US"/>
              </w:rPr>
              <w:t xml:space="preserve"> </w:t>
            </w:r>
            <w:r w:rsidRPr="00CB6AA6">
              <w:rPr>
                <w:rFonts w:ascii="Times New Roman" w:hAnsi="Times New Roman" w:cs="Times New Roman"/>
                <w:color w:val="000000"/>
                <w:sz w:val="20"/>
                <w:szCs w:val="20"/>
              </w:rPr>
              <w:t>антител</w:t>
            </w:r>
            <w:r w:rsidRPr="00CB6AA6">
              <w:rPr>
                <w:rFonts w:ascii="Times New Roman" w:hAnsi="Times New Roman" w:cs="Times New Roman"/>
                <w:color w:val="000000"/>
                <w:sz w:val="20"/>
                <w:szCs w:val="20"/>
                <w:lang w:val="en-US"/>
              </w:rPr>
              <w:t xml:space="preserve"> CD45 Krome Orange, 100 </w:t>
            </w:r>
            <w:r w:rsidRPr="00CB6AA6">
              <w:rPr>
                <w:rFonts w:ascii="Times New Roman" w:hAnsi="Times New Roman" w:cs="Times New Roman"/>
                <w:color w:val="000000"/>
                <w:sz w:val="20"/>
                <w:szCs w:val="20"/>
              </w:rPr>
              <w:t>тестов</w:t>
            </w:r>
            <w:r w:rsidRPr="00CB6AA6">
              <w:rPr>
                <w:rFonts w:ascii="Times New Roman" w:hAnsi="Times New Roman" w:cs="Times New Roman"/>
                <w:color w:val="000000"/>
                <w:sz w:val="20"/>
                <w:szCs w:val="20"/>
                <w:lang w:val="en-US"/>
              </w:rPr>
              <w:t xml:space="preserve"> (CD45 Krome Orange, 100 tests)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4C567FD" w14:textId="043FFD5B" w:rsidR="008836ED" w:rsidRPr="00CB6AA6" w:rsidRDefault="008836ED" w:rsidP="008836ED">
            <w:pPr>
              <w:pStyle w:val="Default"/>
              <w:rPr>
                <w:sz w:val="20"/>
                <w:szCs w:val="20"/>
              </w:rPr>
            </w:pPr>
            <w:r w:rsidRPr="00CB6AA6">
              <w:rPr>
                <w:sz w:val="20"/>
                <w:szCs w:val="20"/>
              </w:rPr>
              <w:t>Моноклональные антитела CD45, конъюгированные с флуоресцентным красителем KrO (Krome Orange). Источник моноклональных антител к CD45: гибридома NS1 x balb/c, клон J33, изотип IgG1 kappa мыши. Упаковка: флакон не менее 1 мл, рассчитан на не менее 100 тестов</w:t>
            </w:r>
            <w:r>
              <w:rPr>
                <w:sz w:val="20"/>
                <w:szCs w:val="20"/>
              </w:rPr>
              <w:t xml:space="preserve"> </w:t>
            </w:r>
            <w:r w:rsidRPr="00CB6AA6">
              <w:rPr>
                <w:sz w:val="20"/>
                <w:szCs w:val="20"/>
              </w:rPr>
              <w:t>Минимальный срок годности на момент поставки - 6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330FF4" w14:textId="22025D2E"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F7E292" w14:textId="2CAE1657"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BC0090" w14:textId="35AF5A5C"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338200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6E6229" w14:textId="3BDE7DED"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1014600</w:t>
            </w:r>
          </w:p>
        </w:tc>
      </w:tr>
      <w:tr w:rsidR="008836ED" w:rsidRPr="00DF4F1F" w14:paraId="667962A0"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8BE023" w14:textId="0711D043" w:rsidR="008836ED"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4229208" w14:textId="21FD4226" w:rsidR="008836ED" w:rsidRPr="00CB6AA6" w:rsidRDefault="008836ED" w:rsidP="008836ED">
            <w:pPr>
              <w:spacing w:after="0" w:line="240" w:lineRule="auto"/>
              <w:rPr>
                <w:rFonts w:ascii="Times New Roman" w:hAnsi="Times New Roman" w:cs="Times New Roman"/>
                <w:sz w:val="20"/>
                <w:szCs w:val="20"/>
                <w:lang w:val="en-US"/>
              </w:rPr>
            </w:pPr>
            <w:r w:rsidRPr="00CB6AA6">
              <w:rPr>
                <w:rFonts w:ascii="Times New Roman" w:hAnsi="Times New Roman" w:cs="Times New Roman"/>
                <w:color w:val="000000"/>
                <w:sz w:val="20"/>
                <w:szCs w:val="20"/>
              </w:rPr>
              <w:t>Лизирующий</w:t>
            </w:r>
            <w:r w:rsidRPr="00CB6AA6">
              <w:rPr>
                <w:rFonts w:ascii="Times New Roman" w:hAnsi="Times New Roman" w:cs="Times New Roman"/>
                <w:color w:val="000000"/>
                <w:sz w:val="20"/>
                <w:szCs w:val="20"/>
                <w:lang w:val="en-US"/>
              </w:rPr>
              <w:t xml:space="preserve"> </w:t>
            </w:r>
            <w:r w:rsidRPr="00CB6AA6">
              <w:rPr>
                <w:rFonts w:ascii="Times New Roman" w:hAnsi="Times New Roman" w:cs="Times New Roman"/>
                <w:color w:val="000000"/>
                <w:sz w:val="20"/>
                <w:szCs w:val="20"/>
              </w:rPr>
              <w:t>раствор</w:t>
            </w:r>
            <w:r w:rsidRPr="00CB6AA6">
              <w:rPr>
                <w:rFonts w:ascii="Times New Roman" w:hAnsi="Times New Roman" w:cs="Times New Roman"/>
                <w:color w:val="000000"/>
                <w:sz w:val="20"/>
                <w:szCs w:val="20"/>
                <w:lang w:val="en-US"/>
              </w:rPr>
              <w:t xml:space="preserve"> VersaLyse (VersaLyse Lysing Solution)</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D49054A" w14:textId="1760EE49" w:rsidR="008836ED" w:rsidRPr="00CB6AA6" w:rsidRDefault="008836ED" w:rsidP="008836ED">
            <w:pPr>
              <w:pStyle w:val="Default"/>
              <w:rPr>
                <w:sz w:val="20"/>
                <w:szCs w:val="20"/>
              </w:rPr>
            </w:pPr>
            <w:r w:rsidRPr="00CB6AA6">
              <w:rPr>
                <w:sz w:val="20"/>
                <w:szCs w:val="20"/>
              </w:rPr>
              <w:t>Лизирующий раствор - реагент для пробоподготовки. Предназначен для разрушения эритроцитов в любой биологической жидкости (например, цельная кровь). Реагент высокоспецифичен, относится к так называемым "мягким" лизирующим агентам. Используется для подготовки к анализу образцов биологической жидкости на проточных цитофлуориметрах. (пирролидин - действующее начало, при реакции с карбоангидразой эритроцитов не входит в состав реагента превращается в лизирующий агент). Во флаконе не менее 100 мл, не менее 100 тестов</w:t>
            </w:r>
            <w:r>
              <w:rPr>
                <w:sz w:val="20"/>
                <w:szCs w:val="20"/>
              </w:rPr>
              <w:t xml:space="preserve"> </w:t>
            </w:r>
            <w:r w:rsidRPr="00CB6AA6">
              <w:rPr>
                <w:sz w:val="20"/>
                <w:szCs w:val="20"/>
              </w:rPr>
              <w:t xml:space="preserve">Минимальный срок годности на </w:t>
            </w:r>
            <w:r w:rsidRPr="00CB6AA6">
              <w:rPr>
                <w:sz w:val="20"/>
                <w:szCs w:val="20"/>
              </w:rPr>
              <w:lastRenderedPageBreak/>
              <w:t>момент поставки - 12 месяце</w:t>
            </w:r>
            <w:r>
              <w:rPr>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5CAD31" w14:textId="4FBD7305"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D0B51" w14:textId="4DADB079"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57E616" w14:textId="48AE8C4A"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195800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22B4A7" w14:textId="6191B999"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587400</w:t>
            </w:r>
          </w:p>
        </w:tc>
      </w:tr>
      <w:tr w:rsidR="008836ED" w:rsidRPr="00DF4F1F" w14:paraId="4FF84E18"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9C98CFC" w14:textId="34EC8967" w:rsidR="008836ED" w:rsidRDefault="008836ED"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243278DD" w14:textId="1528C9E1" w:rsidR="008836ED" w:rsidRPr="00CB6AA6" w:rsidRDefault="008836ED" w:rsidP="008836ED">
            <w:pPr>
              <w:spacing w:after="0" w:line="240" w:lineRule="auto"/>
              <w:rPr>
                <w:rFonts w:ascii="Times New Roman" w:hAnsi="Times New Roman" w:cs="Times New Roman"/>
                <w:sz w:val="20"/>
                <w:szCs w:val="20"/>
              </w:rPr>
            </w:pPr>
            <w:r w:rsidRPr="00CB6AA6">
              <w:rPr>
                <w:rFonts w:ascii="Times New Roman" w:hAnsi="Times New Roman" w:cs="Times New Roman"/>
                <w:color w:val="000000"/>
                <w:sz w:val="20"/>
                <w:szCs w:val="20"/>
              </w:rPr>
              <w:t xml:space="preserve"> Флуоросферы DxFLEX для ежедневного контроля качества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F537D8B" w14:textId="4280A90F" w:rsidR="008836ED" w:rsidRPr="00CB6AA6" w:rsidRDefault="008836ED" w:rsidP="008836ED">
            <w:pPr>
              <w:pStyle w:val="Default"/>
              <w:rPr>
                <w:sz w:val="20"/>
                <w:szCs w:val="20"/>
              </w:rPr>
            </w:pPr>
            <w:r w:rsidRPr="00CB6AA6">
              <w:rPr>
                <w:sz w:val="20"/>
                <w:szCs w:val="20"/>
              </w:rPr>
              <w:t>Флуоросферы для ежедневной проверки настроек оптической и гидравлической систем проточного цитометра DxFLEX. Реагент представляет суспензию флуоресцентных микросфер однородного размера (от 3,0 до 3,4 мкм) с испусканием флуоресценции от 410 нм до 800 нм при возбуждении волной на 405 нм, 488 нм или 635 нм. Cмесь находится в водном растворе, содержащем сурфактанты и консерванты.</w:t>
            </w:r>
            <w:r>
              <w:rPr>
                <w:sz w:val="20"/>
                <w:szCs w:val="20"/>
              </w:rPr>
              <w:t xml:space="preserve"> </w:t>
            </w:r>
            <w:r w:rsidRPr="00CB6AA6">
              <w:rPr>
                <w:sz w:val="20"/>
                <w:szCs w:val="20"/>
              </w:rPr>
              <w:t>Набор в картонной упаковке из не менее 3-х флаконов по не менее 10 мл.</w:t>
            </w:r>
            <w:r>
              <w:rPr>
                <w:sz w:val="20"/>
                <w:szCs w:val="20"/>
              </w:rPr>
              <w:t xml:space="preserve"> </w:t>
            </w:r>
            <w:r w:rsidRPr="00CB6AA6">
              <w:rPr>
                <w:sz w:val="20"/>
                <w:szCs w:val="20"/>
              </w:rPr>
              <w:t>Минимальный срок годности на момент поставки - 5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40D60" w14:textId="31F26155" w:rsidR="008836ED" w:rsidRPr="00DF4F1F" w:rsidRDefault="008836ED"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81C11E" w14:textId="72E5D0A2"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DA59F0" w14:textId="2832C9F2" w:rsidR="008836ED" w:rsidRPr="00DF4F1F" w:rsidRDefault="008836ED"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B940D1" w14:textId="2E8A0DE1" w:rsidR="008836ED" w:rsidRPr="00DF4F1F" w:rsidRDefault="008836ED"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1068000</w:t>
            </w:r>
          </w:p>
        </w:tc>
      </w:tr>
      <w:tr w:rsidR="008836ED" w:rsidRPr="00DF4F1F" w14:paraId="57A472C0"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D8C318" w14:textId="54C165FF" w:rsidR="008836ED" w:rsidRDefault="00BA4D72" w:rsidP="008836E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2DC11110" w14:textId="4FD136B4" w:rsidR="008836ED" w:rsidRPr="00F826B5" w:rsidRDefault="00F826B5" w:rsidP="008836ED">
            <w:pPr>
              <w:spacing w:after="0" w:line="240" w:lineRule="auto"/>
              <w:rPr>
                <w:rFonts w:ascii="Times New Roman" w:hAnsi="Times New Roman" w:cs="Times New Roman"/>
                <w:sz w:val="20"/>
                <w:szCs w:val="20"/>
              </w:rPr>
            </w:pPr>
            <w:r w:rsidRPr="00F826B5">
              <w:rPr>
                <w:rFonts w:ascii="Times New Roman" w:hAnsi="Times New Roman" w:cs="Times New Roman"/>
                <w:sz w:val="20"/>
                <w:szCs w:val="20"/>
              </w:rPr>
              <w:t>Аппарат электрохирургический высокочастотный в комплекте</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2B86622" w14:textId="288E39E1" w:rsidR="008836ED" w:rsidRPr="00F826B5" w:rsidRDefault="00F826B5" w:rsidP="00F826B5">
            <w:pPr>
              <w:spacing w:after="0" w:line="240" w:lineRule="auto"/>
              <w:ind w:left="-108" w:firstLine="108"/>
              <w:rPr>
                <w:rFonts w:ascii="Times New Roman" w:hAnsi="Times New Roman" w:cs="Times New Roman"/>
                <w:sz w:val="20"/>
                <w:szCs w:val="20"/>
              </w:rPr>
            </w:pPr>
            <w:r w:rsidRPr="00F826B5">
              <w:rPr>
                <w:rFonts w:ascii="Times New Roman" w:hAnsi="Times New Roman" w:cs="Times New Roman"/>
                <w:sz w:val="20"/>
                <w:szCs w:val="20"/>
              </w:rPr>
              <w:t xml:space="preserve">Номинальная выходная мощность генератора (блока управления) системы, Вт≥380 и ≤400Режим монополярное резание без гемостаза (Чистое резание)наличие Режим (режимы) монополярное резание с коагуляцией (Смесь)наличие Режим монополярная контактная коагуляцияналичие Режим монополярная бесконтактная коагуляцияналичие Режим биполярная коагуляцияналичие Возможность работы с односекционным и двухсекционным нейтральным электродом наличие Количество монополярных выходов для подсоединения рабочих инструментов, не менее 1 Количество биполярных выходов для подсоединения рабочих инструментов, не менее 1 Количество разъёмов для одновременного подсоединения педалей управления, не менее 2 Возможность активации генератора с помощью педали и/или педалей наличие Возможность активации генератора с помощью кнопок управления на держателях монополярных электродов наличие Все изделия, включенные в комплект поставки, должны быть указаны в Регистрационном удостоверении на электрохирургическую систему (аппарат) наличие. Комплектация: ВЧ электрохирургический блок Наличие - 1 шт Педаль двухклавишная Наличие - 1 шт Педаль одноклавишная биполярная Наличие - 1 шт Нейтральный электрод из токопроводящей резины, 408 см кв.  ± 5% Наличие - 1 шт Электрод нейтральный (возвратный), электрохирургический, одноразового использования, нестерильный, разделенный для пациента массой более 15 кг, вертикального исполнения (25 шт/упак.) Наличие - 1 упак Электрод нейтральный (возвратный), электрохирургический, одноразового использования, нестерильный, разделенный для пациента массой более 15 кг, горизонтального исполнения (25 шт/упак.) Наличие - 1 упак Держатель нейтрального электрода «джек». Длина кабеля 3 м  ± 5% Наличие - 1 шт Держатель нейтрального одно- и двухсекционного электрода "джек" (длина кабеля 2,7 м  ± 5%) Наличие - 1 шт Держатель монополярных инструментов (электродов). Инструментальная часть - подключение к электродам со штекером 4 мм. Аппаратная часть - защищенный штекер 4 мм (ФОТЕК, MARTIN). Длина кабеля 3 м ± 5% Наличие - 2 шт </w:t>
            </w:r>
            <w:r w:rsidRPr="00F826B5">
              <w:rPr>
                <w:rFonts w:ascii="Times New Roman" w:hAnsi="Times New Roman" w:cs="Times New Roman"/>
                <w:sz w:val="20"/>
                <w:szCs w:val="20"/>
              </w:rPr>
              <w:lastRenderedPageBreak/>
              <w:t>Держатель биполярных инструментов (пинцетов).  Инструментальная часть - подключение к пинцетам (евростандарт). Аппаратная часть - вилка с двумя штекерами 4 мм ± 5%. Длина кабеля 3 м ± 5% Наличие - 2 шт Монополярный инструмент, электрод-нож, сечение (2 х 0,5 мм) ± 5% Наличие - 1 шт Монополярный инструмент, электрод-игла,  0,2 мм ± 5% Наличие - 2 шт Монополярный инструмент, электрод-игла микродиссекционный, рабочая длина 40 мм ± 5% Наличие - 2 шт Монополярный инструмент, электрод-петля (5 х 0,2 мм) ± 5% Наличие - 2 шт Монополярный инструмент, электрод-петля (10 х 0,2 мм) ± 5% Наличие - 1 шт Монополярный инструмент, электрод-шарик  антипригарный 4 мм ± 5% Наличие - 1 шт Монополярный инструмент, электрод-шарик антипригарный 2 мм ± 5% Наличие - 1 шт Пинцет прямой антипригарный, длина 190 мм  ± 5%, размер площадки (8 х 2 мм)  ± 5%, "евростандарт" Наличие - 1 шт Монополярный инструмент, электрод-петля (5 х 0,2 мм) ± 5%, удлиненный стержень Наличие - 2 шт Монополярный инструмент, электрод-петля, овал (2,2 х 7 х 0,3 мм) ± 5%, удлиненный стержень Наличие - 2 шт Монополярный инструмент, электрод-парус для конизации большой, 0,3 мм  ± 5% Наличие - 2 шт Монополярный инструмент, электрод-парус для конизации средний, 0,3 мм  ± 5% Наличие - 2 шт Монополярный инструмент, электрод-парус для конизации малый, 0,3 мм  ± 5% Наличие - 2 шт Монополярный инструмент, электрод-шарик антипригарный 4 мм ± 5%, удлиненный стержень Наличие - 2 шт Пинцет прямой антипригарный, длина 190 мм  ± 5%, размер площадки (8 х 1 мм)  ± 5%, "евростандарт" Наличие - 1 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32FF97" w14:textId="4C3A3EFC" w:rsidR="008836ED" w:rsidRPr="00DF4F1F" w:rsidRDefault="00F826B5" w:rsidP="008836ED">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842A82" w14:textId="718F1539" w:rsidR="008836ED" w:rsidRPr="00DF4F1F" w:rsidRDefault="00F826B5"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5F9139" w14:textId="40ED39F8" w:rsidR="008836ED" w:rsidRPr="00DF4F1F" w:rsidRDefault="00F826B5" w:rsidP="008836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2720300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5302F0" w14:textId="55B220A9" w:rsidR="008836ED" w:rsidRPr="00DF4F1F" w:rsidRDefault="00F826B5" w:rsidP="008836E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5440600</w:t>
            </w:r>
          </w:p>
        </w:tc>
      </w:tr>
      <w:tr w:rsidR="00C12E3C" w:rsidRPr="00DF4F1F" w14:paraId="3AB32547"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D3071D" w14:textId="78E015A5" w:rsidR="00C12E3C" w:rsidRDefault="00C12E3C" w:rsidP="00C12E3C">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CC4DBCB" w14:textId="1E85AAE4" w:rsidR="00C12E3C" w:rsidRPr="00C12E3C" w:rsidRDefault="00C12E3C" w:rsidP="00C12E3C">
            <w:pPr>
              <w:spacing w:after="0" w:line="240" w:lineRule="auto"/>
              <w:rPr>
                <w:rFonts w:ascii="Times New Roman" w:hAnsi="Times New Roman" w:cs="Times New Roman"/>
                <w:sz w:val="20"/>
                <w:szCs w:val="20"/>
              </w:rPr>
            </w:pPr>
            <w:r w:rsidRPr="00C12E3C">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730E90A" w14:textId="632795AD" w:rsidR="00C12E3C" w:rsidRPr="00C12E3C" w:rsidRDefault="00C12E3C" w:rsidP="00C12E3C">
            <w:pPr>
              <w:pStyle w:val="Default"/>
              <w:rPr>
                <w:sz w:val="20"/>
                <w:szCs w:val="20"/>
              </w:rPr>
            </w:pPr>
            <w:r w:rsidRPr="00C12E3C">
              <w:rPr>
                <w:sz w:val="20"/>
                <w:szCs w:val="20"/>
              </w:rPr>
              <w:t>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w:t>
            </w:r>
            <w:r>
              <w:rPr>
                <w:sz w:val="20"/>
                <w:szCs w:val="20"/>
              </w:rPr>
              <w:t xml:space="preserve"> </w:t>
            </w:r>
            <w:r w:rsidRPr="00C12E3C">
              <w:rPr>
                <w:sz w:val="20"/>
                <w:szCs w:val="20"/>
              </w:rPr>
              <w:t>В составе: - небулайзер трахеобронхиального осаждения (при потоке 8л/мин 77% объёма азрозоля имеют размер частиц менее 5мкм с медианой 2,7 мм).со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40 шт. Срок годности (срок гарантии): 5 лет от даты изготовления.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90CDD" w14:textId="7B25B508" w:rsidR="00C12E3C" w:rsidRPr="00DF4F1F" w:rsidRDefault="00C12E3C" w:rsidP="00C12E3C">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1F20CC" w14:textId="1DB42BB3" w:rsidR="00C12E3C" w:rsidRPr="00DF4F1F" w:rsidRDefault="00C12E3C" w:rsidP="00C12E3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3A19E2" w14:textId="6176E7B5" w:rsidR="00C12E3C" w:rsidRPr="00DF4F1F" w:rsidRDefault="00C12E3C" w:rsidP="00C12E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FFE2F7" w14:textId="62A68E2D" w:rsidR="00C12E3C" w:rsidRPr="00DF4F1F" w:rsidRDefault="00C12E3C" w:rsidP="00C12E3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70590</w:t>
            </w:r>
          </w:p>
        </w:tc>
      </w:tr>
      <w:tr w:rsidR="00622FEE" w:rsidRPr="00DF4F1F" w14:paraId="7841853F"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5A9DEE7" w14:textId="1889F85A" w:rsidR="00622FEE" w:rsidRDefault="00622FEE" w:rsidP="00622FE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0D8E9AE" w14:textId="7CD5E7B9" w:rsidR="00622FEE" w:rsidRPr="00622FEE" w:rsidRDefault="00622FEE" w:rsidP="00622FEE">
            <w:pPr>
              <w:spacing w:after="0" w:line="240" w:lineRule="auto"/>
              <w:rPr>
                <w:rFonts w:ascii="Times New Roman" w:hAnsi="Times New Roman" w:cs="Times New Roman"/>
                <w:sz w:val="20"/>
                <w:szCs w:val="20"/>
              </w:rPr>
            </w:pPr>
            <w:r w:rsidRPr="00622FEE">
              <w:rPr>
                <w:rFonts w:ascii="Times New Roman" w:hAnsi="Times New Roman" w:cs="Times New Roman"/>
                <w:color w:val="000000"/>
                <w:sz w:val="20"/>
                <w:szCs w:val="20"/>
              </w:rPr>
              <w:t>Инструмент лапароскопический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C89A707" w14:textId="3F9A7F63" w:rsidR="00622FEE" w:rsidRPr="00622FEE" w:rsidRDefault="00622FEE" w:rsidP="00622FEE">
            <w:pPr>
              <w:pStyle w:val="Default"/>
              <w:rPr>
                <w:sz w:val="20"/>
                <w:szCs w:val="20"/>
              </w:rPr>
            </w:pPr>
            <w:r w:rsidRPr="00622FEE">
              <w:rPr>
                <w:sz w:val="20"/>
                <w:szCs w:val="20"/>
              </w:rPr>
              <w:t>Инструмент лапароскопический LigaSure™ Maryland 5 мм. – 37 см. с нанонокрытием браншей. LF1937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D9AA2F" w14:textId="545672C4" w:rsidR="00622FEE" w:rsidRPr="00DF4F1F" w:rsidRDefault="00622FEE" w:rsidP="00622FEE">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62A39F" w14:textId="137DBD7F" w:rsidR="00622FEE" w:rsidRPr="00DF4F1F" w:rsidRDefault="00622FEE" w:rsidP="00622FE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2BB65E" w14:textId="57E4DAD8" w:rsidR="00622FEE" w:rsidRPr="00DF4F1F" w:rsidRDefault="00622FEE" w:rsidP="00622F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002969" w14:textId="6670D21E" w:rsidR="00622FEE" w:rsidRPr="00DF4F1F" w:rsidRDefault="00622FEE" w:rsidP="00622FE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940000</w:t>
            </w:r>
          </w:p>
        </w:tc>
      </w:tr>
      <w:tr w:rsidR="0065782D" w:rsidRPr="00DF4F1F" w14:paraId="1965775E" w14:textId="77777777" w:rsidTr="009E2C9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A1B581" w14:textId="7EEED3FB" w:rsidR="0065782D" w:rsidRDefault="0065782D" w:rsidP="0065782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ABCD3D4" w14:textId="7ED4EA7E" w:rsidR="0065782D" w:rsidRPr="00DF4F1F" w:rsidRDefault="0065782D" w:rsidP="0065782D">
            <w:pPr>
              <w:spacing w:after="0" w:line="240" w:lineRule="auto"/>
              <w:rPr>
                <w:rFonts w:ascii="Times New Roman" w:hAnsi="Times New Roman" w:cs="Times New Roman"/>
                <w:sz w:val="20"/>
                <w:szCs w:val="20"/>
              </w:rPr>
            </w:pPr>
            <w:r w:rsidRPr="009015C7">
              <w:rPr>
                <w:rFonts w:ascii="Times New Roman" w:hAnsi="Times New Roman" w:cs="Times New Roman"/>
                <w:color w:val="000000"/>
                <w:sz w:val="20"/>
                <w:szCs w:val="20"/>
              </w:rPr>
              <w:t xml:space="preserve">Лизирующий реагент Hemolynac </w:t>
            </w:r>
            <w:r>
              <w:rPr>
                <w:rFonts w:ascii="Times New Roman" w:hAnsi="Times New Roman" w:cs="Times New Roman"/>
                <w:color w:val="000000"/>
                <w:sz w:val="20"/>
                <w:szCs w:val="20"/>
              </w:rPr>
              <w:t>51</w:t>
            </w:r>
            <w:r w:rsidRPr="009015C7">
              <w:rPr>
                <w:rFonts w:ascii="Times New Roman" w:hAnsi="Times New Roman" w:cs="Times New Roman"/>
                <w:color w:val="000000"/>
                <w:sz w:val="20"/>
                <w:szCs w:val="20"/>
              </w:rPr>
              <w:t xml:space="preserve">0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9174E2C" w14:textId="65D03933" w:rsidR="0065782D" w:rsidRPr="00DF4F1F" w:rsidRDefault="0065782D" w:rsidP="0065782D">
            <w:pPr>
              <w:pStyle w:val="Default"/>
              <w:rPr>
                <w:sz w:val="20"/>
                <w:szCs w:val="20"/>
              </w:rPr>
            </w:pPr>
            <w:r w:rsidRPr="009015C7">
              <w:rPr>
                <w:sz w:val="20"/>
                <w:szCs w:val="20"/>
              </w:rPr>
              <w:t xml:space="preserve">Лизирующий реагент Hemolynac </w:t>
            </w:r>
            <w:r>
              <w:rPr>
                <w:sz w:val="20"/>
                <w:szCs w:val="20"/>
              </w:rPr>
              <w:t>51</w:t>
            </w:r>
            <w:r w:rsidRPr="009015C7">
              <w:rPr>
                <w:sz w:val="20"/>
                <w:szCs w:val="20"/>
              </w:rPr>
              <w:t>0 для Автоматического гематологического анализатора Celltac α серии MEK-</w:t>
            </w:r>
            <w:r>
              <w:rPr>
                <w:sz w:val="20"/>
                <w:szCs w:val="20"/>
              </w:rPr>
              <w:t>9100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1EC5E1" w14:textId="002F4DF8" w:rsidR="0065782D" w:rsidRPr="00DF4F1F" w:rsidRDefault="0065782D" w:rsidP="0065782D">
            <w:pPr>
              <w:spacing w:after="0" w:line="240" w:lineRule="auto"/>
              <w:jc w:val="center"/>
              <w:rPr>
                <w:rFonts w:ascii="Times New Roman" w:hAnsi="Times New Roman" w:cs="Times New Roman"/>
                <w:color w:val="222222"/>
                <w:sz w:val="20"/>
                <w:szCs w:val="20"/>
              </w:rPr>
            </w:pPr>
            <w:r w:rsidRPr="009015C7">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99FEB0" w14:textId="31CEE0E9"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CC7763" w14:textId="68971EDD" w:rsidR="0065782D" w:rsidRPr="00DF4F1F" w:rsidRDefault="0065782D" w:rsidP="0065782D">
            <w:pPr>
              <w:spacing w:after="0" w:line="240" w:lineRule="auto"/>
              <w:jc w:val="center"/>
              <w:rPr>
                <w:rFonts w:ascii="Times New Roman" w:hAnsi="Times New Roman" w:cs="Times New Roman"/>
                <w:sz w:val="20"/>
                <w:szCs w:val="20"/>
              </w:rPr>
            </w:pPr>
            <w:r>
              <w:rPr>
                <w:rFonts w:ascii="Times New Roman" w:hAnsi="Times New Roman"/>
                <w:sz w:val="20"/>
                <w:szCs w:val="20"/>
              </w:rPr>
              <w:t>75000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0CD573" w14:textId="62F90F41"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1725000</w:t>
            </w:r>
          </w:p>
        </w:tc>
      </w:tr>
      <w:tr w:rsidR="0065782D" w:rsidRPr="00DF4F1F" w14:paraId="558187B7" w14:textId="77777777" w:rsidTr="009E2C9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A11BC6" w14:textId="0E896473" w:rsidR="0065782D" w:rsidRDefault="0065782D" w:rsidP="0065782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3B377D7" w14:textId="4934EB18" w:rsidR="0065782D" w:rsidRPr="00DF4F1F" w:rsidRDefault="0065782D" w:rsidP="0065782D">
            <w:pPr>
              <w:spacing w:after="0" w:line="240" w:lineRule="auto"/>
              <w:rPr>
                <w:rFonts w:ascii="Times New Roman" w:hAnsi="Times New Roman" w:cs="Times New Roman"/>
                <w:sz w:val="20"/>
                <w:szCs w:val="20"/>
              </w:rPr>
            </w:pPr>
            <w:r w:rsidRPr="009015C7">
              <w:rPr>
                <w:rFonts w:ascii="Times New Roman" w:hAnsi="Times New Roman" w:cs="Times New Roman"/>
                <w:color w:val="000000"/>
                <w:sz w:val="20"/>
                <w:szCs w:val="20"/>
              </w:rPr>
              <w:t xml:space="preserve">Очищающий реагент Cleanac </w:t>
            </w:r>
            <w:r>
              <w:rPr>
                <w:rFonts w:ascii="Times New Roman" w:hAnsi="Times New Roman" w:cs="Times New Roman"/>
                <w:color w:val="000000"/>
                <w:sz w:val="20"/>
                <w:szCs w:val="20"/>
              </w:rPr>
              <w:t xml:space="preserve">810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7091EB6" w14:textId="1549BDD3" w:rsidR="0065782D" w:rsidRPr="00DF4F1F" w:rsidRDefault="0065782D" w:rsidP="0065782D">
            <w:pPr>
              <w:pStyle w:val="Default"/>
              <w:rPr>
                <w:sz w:val="20"/>
                <w:szCs w:val="20"/>
              </w:rPr>
            </w:pPr>
            <w:r w:rsidRPr="009015C7">
              <w:rPr>
                <w:sz w:val="20"/>
                <w:szCs w:val="20"/>
              </w:rPr>
              <w:t xml:space="preserve">Очищающий реагент Cleanac </w:t>
            </w:r>
            <w:r>
              <w:rPr>
                <w:sz w:val="20"/>
                <w:szCs w:val="20"/>
              </w:rPr>
              <w:t xml:space="preserve">810 15 мл </w:t>
            </w:r>
            <w:r w:rsidRPr="009015C7">
              <w:rPr>
                <w:sz w:val="20"/>
                <w:szCs w:val="20"/>
              </w:rPr>
              <w:t>для Автоматического гематологического анализатора Celltac α серии MEK-</w:t>
            </w:r>
            <w:r>
              <w:rPr>
                <w:sz w:val="20"/>
                <w:szCs w:val="20"/>
              </w:rPr>
              <w:t>9100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EC2161" w14:textId="49040A30" w:rsidR="0065782D" w:rsidRPr="00DF4F1F" w:rsidRDefault="0065782D" w:rsidP="0065782D">
            <w:pPr>
              <w:spacing w:after="0" w:line="240" w:lineRule="auto"/>
              <w:jc w:val="center"/>
              <w:rPr>
                <w:rFonts w:ascii="Times New Roman" w:hAnsi="Times New Roman" w:cs="Times New Roman"/>
                <w:color w:val="222222"/>
                <w:sz w:val="20"/>
                <w:szCs w:val="20"/>
              </w:rPr>
            </w:pPr>
            <w:r w:rsidRPr="009015C7">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C96A57" w14:textId="3B07B8AB"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017F38" w14:textId="32443ACF" w:rsidR="0065782D" w:rsidRPr="00DF4F1F" w:rsidRDefault="0065782D" w:rsidP="0065782D">
            <w:pPr>
              <w:spacing w:after="0" w:line="240" w:lineRule="auto"/>
              <w:jc w:val="center"/>
              <w:rPr>
                <w:rFonts w:ascii="Times New Roman" w:hAnsi="Times New Roman" w:cs="Times New Roman"/>
                <w:sz w:val="20"/>
                <w:szCs w:val="20"/>
              </w:rPr>
            </w:pPr>
            <w:r>
              <w:rPr>
                <w:rFonts w:ascii="Times New Roman" w:hAnsi="Times New Roman"/>
                <w:sz w:val="20"/>
                <w:szCs w:val="20"/>
              </w:rPr>
              <w:t>87500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7A6BAC" w14:textId="07CB1638"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612</w:t>
            </w:r>
            <w:r w:rsidRPr="009015C7">
              <w:rPr>
                <w:rFonts w:ascii="Times New Roman" w:hAnsi="Times New Roman" w:cs="Times New Roman"/>
                <w:color w:val="000000"/>
                <w:sz w:val="20"/>
                <w:szCs w:val="20"/>
              </w:rPr>
              <w:t>000</w:t>
            </w:r>
          </w:p>
        </w:tc>
      </w:tr>
      <w:tr w:rsidR="0065782D" w:rsidRPr="00DF4F1F" w14:paraId="74B5B92E" w14:textId="77777777" w:rsidTr="009E2C9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405656" w14:textId="18E4BA06" w:rsidR="0065782D" w:rsidRDefault="0065782D" w:rsidP="0065782D">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03D1FCB" w14:textId="415A8432" w:rsidR="0065782D" w:rsidRPr="00DF4F1F" w:rsidRDefault="0065782D" w:rsidP="0065782D">
            <w:pPr>
              <w:spacing w:after="0" w:line="240" w:lineRule="auto"/>
              <w:rPr>
                <w:rFonts w:ascii="Times New Roman" w:hAnsi="Times New Roman" w:cs="Times New Roman"/>
                <w:sz w:val="20"/>
                <w:szCs w:val="20"/>
              </w:rPr>
            </w:pPr>
            <w:r w:rsidRPr="009015C7">
              <w:rPr>
                <w:rFonts w:ascii="Times New Roman" w:hAnsi="Times New Roman" w:cs="Times New Roman"/>
                <w:color w:val="000000"/>
                <w:sz w:val="20"/>
                <w:szCs w:val="20"/>
              </w:rPr>
              <w:t>Контрольная кровь гематология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3F9A6EE" w14:textId="4C3036C0" w:rsidR="0065782D" w:rsidRPr="0065782D" w:rsidRDefault="0065782D" w:rsidP="0065782D">
            <w:pPr>
              <w:pStyle w:val="Default"/>
              <w:rPr>
                <w:sz w:val="20"/>
                <w:szCs w:val="20"/>
              </w:rPr>
            </w:pPr>
            <w:r w:rsidRPr="0065782D">
              <w:rPr>
                <w:rFonts w:eastAsia="Times New Roman"/>
                <w:sz w:val="20"/>
                <w:szCs w:val="20"/>
              </w:rPr>
              <w:t>Контрольная кровь гематология MEK-5DL (низкий), MEK-5DN (нормальный), MEK-DH (высокий)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85DFC9" w14:textId="70B13D83" w:rsidR="0065782D" w:rsidRPr="00DF4F1F" w:rsidRDefault="0065782D" w:rsidP="0065782D">
            <w:pPr>
              <w:spacing w:after="0" w:line="240" w:lineRule="auto"/>
              <w:jc w:val="center"/>
              <w:rPr>
                <w:rFonts w:ascii="Times New Roman" w:hAnsi="Times New Roman" w:cs="Times New Roman"/>
                <w:color w:val="222222"/>
                <w:sz w:val="20"/>
                <w:szCs w:val="20"/>
              </w:rPr>
            </w:pPr>
            <w:r w:rsidRPr="009015C7">
              <w:rPr>
                <w:rFonts w:ascii="Times New Roman" w:hAnsi="Times New Roman" w:cs="Times New Roman"/>
                <w:color w:val="000000"/>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E70E70" w14:textId="5A91BBA8"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21D885" w14:textId="23D8F99E" w:rsidR="0065782D" w:rsidRPr="00DF4F1F" w:rsidRDefault="0065782D" w:rsidP="0065782D">
            <w:pPr>
              <w:spacing w:after="0" w:line="240" w:lineRule="auto"/>
              <w:jc w:val="center"/>
              <w:rPr>
                <w:rFonts w:ascii="Times New Roman" w:hAnsi="Times New Roman" w:cs="Times New Roman"/>
                <w:sz w:val="20"/>
                <w:szCs w:val="20"/>
              </w:rPr>
            </w:pPr>
            <w:r>
              <w:rPr>
                <w:rFonts w:ascii="Times New Roman" w:hAnsi="Times New Roman"/>
                <w:sz w:val="20"/>
                <w:szCs w:val="20"/>
              </w:rPr>
              <w:t>75000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7C4D7F" w14:textId="0CB256CA" w:rsidR="0065782D" w:rsidRPr="00DF4F1F" w:rsidRDefault="0065782D" w:rsidP="0065782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1050000</w:t>
            </w:r>
          </w:p>
        </w:tc>
      </w:tr>
    </w:tbl>
    <w:bookmarkEnd w:id="0"/>
    <w:p w14:paraId="5FFD40A1" w14:textId="77777777" w:rsidR="00FC041F" w:rsidRPr="00DF4F1F" w:rsidRDefault="00CC39DD" w:rsidP="00F4670E">
      <w:pPr>
        <w:pStyle w:val="Style1"/>
        <w:numPr>
          <w:ilvl w:val="0"/>
          <w:numId w:val="6"/>
        </w:numPr>
        <w:spacing w:line="240" w:lineRule="auto"/>
        <w:ind w:left="0" w:firstLine="1134"/>
        <w:jc w:val="both"/>
        <w:rPr>
          <w:sz w:val="20"/>
          <w:szCs w:val="20"/>
          <w:shd w:val="clear" w:color="auto" w:fill="FFFF00"/>
        </w:rPr>
      </w:pPr>
      <w:r w:rsidRPr="00DF4F1F">
        <w:rPr>
          <w:spacing w:val="3"/>
          <w:sz w:val="20"/>
          <w:szCs w:val="20"/>
        </w:rPr>
        <w:t xml:space="preserve">К объявлению об осуществлении закупок </w:t>
      </w:r>
      <w:r w:rsidR="00845ECA" w:rsidRPr="00DF4F1F">
        <w:rPr>
          <w:rStyle w:val="FontStyle73"/>
          <w:sz w:val="20"/>
          <w:szCs w:val="20"/>
        </w:rPr>
        <w:t xml:space="preserve">лекарственных средств </w:t>
      </w:r>
      <w:r w:rsidRPr="00DF4F1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F4F1F">
        <w:rPr>
          <w:spacing w:val="3"/>
          <w:sz w:val="20"/>
          <w:szCs w:val="20"/>
        </w:rPr>
        <w:t xml:space="preserve"> </w:t>
      </w:r>
      <w:r w:rsidRPr="00DF4F1F">
        <w:rPr>
          <w:spacing w:val="3"/>
          <w:sz w:val="20"/>
          <w:szCs w:val="20"/>
        </w:rPr>
        <w:t>(приложение 2</w:t>
      </w:r>
      <w:r w:rsidR="001B4D84" w:rsidRPr="00DF4F1F">
        <w:rPr>
          <w:spacing w:val="3"/>
          <w:sz w:val="20"/>
          <w:szCs w:val="20"/>
        </w:rPr>
        <w:t xml:space="preserve"> </w:t>
      </w:r>
      <w:r w:rsidR="003D7C4E" w:rsidRPr="00DF4F1F">
        <w:rPr>
          <w:spacing w:val="3"/>
          <w:sz w:val="20"/>
          <w:szCs w:val="20"/>
        </w:rPr>
        <w:t>к объявлению).</w:t>
      </w:r>
    </w:p>
    <w:p w14:paraId="11A55947" w14:textId="7DBB4705" w:rsidR="006D7574" w:rsidRPr="00DF4F1F" w:rsidRDefault="00FC041F" w:rsidP="006D7574">
      <w:pPr>
        <w:pStyle w:val="Style9"/>
        <w:numPr>
          <w:ilvl w:val="0"/>
          <w:numId w:val="6"/>
        </w:numPr>
        <w:spacing w:line="240" w:lineRule="auto"/>
        <w:ind w:left="0" w:firstLine="1134"/>
        <w:rPr>
          <w:rStyle w:val="FontStyle74"/>
          <w:sz w:val="20"/>
          <w:szCs w:val="20"/>
        </w:rPr>
      </w:pPr>
      <w:r w:rsidRPr="00DF4F1F">
        <w:rPr>
          <w:rStyle w:val="FontStyle73"/>
          <w:sz w:val="20"/>
          <w:szCs w:val="20"/>
        </w:rPr>
        <w:t xml:space="preserve">Ценовые предложения потенциальных поставщиков принимаются в запечатанном конверте до </w:t>
      </w:r>
      <w:r w:rsidR="008E7B20" w:rsidRPr="00DF4F1F">
        <w:rPr>
          <w:rStyle w:val="FontStyle73"/>
          <w:sz w:val="20"/>
          <w:szCs w:val="20"/>
        </w:rPr>
        <w:t>09</w:t>
      </w:r>
      <w:r w:rsidRPr="00DF4F1F">
        <w:rPr>
          <w:rStyle w:val="FontStyle73"/>
          <w:sz w:val="20"/>
          <w:szCs w:val="20"/>
        </w:rPr>
        <w:t xml:space="preserve"> ч. </w:t>
      </w:r>
      <w:r w:rsidR="008E7B20" w:rsidRPr="00DF4F1F">
        <w:rPr>
          <w:rStyle w:val="FontStyle73"/>
          <w:sz w:val="20"/>
          <w:szCs w:val="20"/>
        </w:rPr>
        <w:t>3</w:t>
      </w:r>
      <w:r w:rsidRPr="00DF4F1F">
        <w:rPr>
          <w:rStyle w:val="FontStyle73"/>
          <w:sz w:val="20"/>
          <w:szCs w:val="20"/>
        </w:rPr>
        <w:t>0 мин. «</w:t>
      </w:r>
      <w:r w:rsidR="00DF4F1F">
        <w:rPr>
          <w:rStyle w:val="FontStyle73"/>
          <w:sz w:val="20"/>
          <w:szCs w:val="20"/>
        </w:rPr>
        <w:t>1</w:t>
      </w:r>
      <w:r w:rsidR="0052245D" w:rsidRPr="00DF4F1F">
        <w:rPr>
          <w:rStyle w:val="FontStyle73"/>
          <w:sz w:val="20"/>
          <w:szCs w:val="20"/>
        </w:rPr>
        <w:t>7</w:t>
      </w:r>
      <w:r w:rsidRPr="00DF4F1F">
        <w:rPr>
          <w:rStyle w:val="FontStyle73"/>
          <w:sz w:val="20"/>
          <w:szCs w:val="20"/>
        </w:rPr>
        <w:t xml:space="preserve">» </w:t>
      </w:r>
      <w:r w:rsidR="0042318D" w:rsidRPr="00DF4F1F">
        <w:rPr>
          <w:rStyle w:val="FontStyle73"/>
          <w:sz w:val="20"/>
          <w:szCs w:val="20"/>
        </w:rPr>
        <w:t>июня</w:t>
      </w:r>
      <w:r w:rsidR="00BF09FC" w:rsidRPr="00DF4F1F">
        <w:rPr>
          <w:rStyle w:val="FontStyle73"/>
          <w:sz w:val="20"/>
          <w:szCs w:val="20"/>
        </w:rPr>
        <w:t xml:space="preserve"> </w:t>
      </w:r>
      <w:r w:rsidRPr="00DF4F1F">
        <w:rPr>
          <w:rStyle w:val="FontStyle73"/>
          <w:sz w:val="20"/>
          <w:szCs w:val="20"/>
        </w:rPr>
        <w:t>20</w:t>
      </w:r>
      <w:r w:rsidR="009033A5" w:rsidRPr="00DF4F1F">
        <w:rPr>
          <w:rStyle w:val="FontStyle73"/>
          <w:sz w:val="20"/>
          <w:szCs w:val="20"/>
        </w:rPr>
        <w:t>2</w:t>
      </w:r>
      <w:r w:rsidR="006839D9" w:rsidRPr="00DF4F1F">
        <w:rPr>
          <w:rStyle w:val="FontStyle73"/>
          <w:sz w:val="20"/>
          <w:szCs w:val="20"/>
        </w:rPr>
        <w:t>4</w:t>
      </w:r>
      <w:r w:rsidRPr="00DF4F1F">
        <w:rPr>
          <w:rStyle w:val="FontStyle73"/>
          <w:sz w:val="20"/>
          <w:szCs w:val="20"/>
        </w:rPr>
        <w:t xml:space="preserve"> года включительно, по адресу: </w:t>
      </w:r>
      <w:r w:rsidR="006A4FBC" w:rsidRPr="00DF4F1F">
        <w:rPr>
          <w:color w:val="000000"/>
          <w:sz w:val="20"/>
          <w:szCs w:val="20"/>
        </w:rPr>
        <w:t>г. Алматы, пр.Абая, 91</w:t>
      </w:r>
      <w:r w:rsidR="003322A1" w:rsidRPr="00DF4F1F">
        <w:rPr>
          <w:color w:val="000000"/>
          <w:sz w:val="20"/>
          <w:szCs w:val="20"/>
        </w:rPr>
        <w:t>А</w:t>
      </w:r>
      <w:r w:rsidRPr="00DF4F1F">
        <w:rPr>
          <w:rStyle w:val="FontStyle73"/>
          <w:sz w:val="20"/>
          <w:szCs w:val="20"/>
        </w:rPr>
        <w:t xml:space="preserve">, </w:t>
      </w:r>
      <w:r w:rsidR="006A4FBC" w:rsidRPr="00DF4F1F">
        <w:rPr>
          <w:rStyle w:val="FontStyle73"/>
          <w:sz w:val="20"/>
          <w:szCs w:val="20"/>
        </w:rPr>
        <w:t xml:space="preserve">административный корпус, </w:t>
      </w:r>
      <w:r w:rsidR="00427BE7" w:rsidRPr="00DF4F1F">
        <w:rPr>
          <w:rStyle w:val="FontStyle73"/>
          <w:sz w:val="20"/>
          <w:szCs w:val="20"/>
        </w:rPr>
        <w:t>9</w:t>
      </w:r>
      <w:r w:rsidR="006A4FBC" w:rsidRPr="00DF4F1F">
        <w:rPr>
          <w:rStyle w:val="FontStyle73"/>
          <w:sz w:val="20"/>
          <w:szCs w:val="20"/>
        </w:rPr>
        <w:t xml:space="preserve"> этаж, </w:t>
      </w:r>
      <w:r w:rsidR="00427BE7" w:rsidRPr="00DF4F1F">
        <w:rPr>
          <w:rStyle w:val="FontStyle73"/>
          <w:sz w:val="20"/>
          <w:szCs w:val="20"/>
        </w:rPr>
        <w:t xml:space="preserve">910 </w:t>
      </w:r>
      <w:r w:rsidRPr="00DF4F1F">
        <w:rPr>
          <w:rStyle w:val="FontStyle73"/>
          <w:sz w:val="20"/>
          <w:szCs w:val="20"/>
        </w:rPr>
        <w:t>каб</w:t>
      </w:r>
      <w:r w:rsidR="006A4FBC" w:rsidRPr="00DF4F1F">
        <w:rPr>
          <w:rStyle w:val="FontStyle73"/>
          <w:sz w:val="20"/>
          <w:szCs w:val="20"/>
        </w:rPr>
        <w:t>инет отдела государственных закупок</w:t>
      </w:r>
      <w:r w:rsidRPr="00DF4F1F">
        <w:rPr>
          <w:rStyle w:val="FontStyle73"/>
          <w:sz w:val="20"/>
          <w:szCs w:val="20"/>
        </w:rPr>
        <w:t xml:space="preserve">, </w:t>
      </w:r>
      <w:r w:rsidRPr="00DF4F1F">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F4F1F">
        <w:rPr>
          <w:rStyle w:val="FontStyle74"/>
          <w:b w:val="0"/>
          <w:sz w:val="20"/>
          <w:szCs w:val="20"/>
        </w:rPr>
        <w:t xml:space="preserve"> Д</w:t>
      </w:r>
      <w:r w:rsidR="006D7574" w:rsidRPr="00DF4F1F">
        <w:rPr>
          <w:rStyle w:val="s0"/>
          <w:sz w:val="20"/>
          <w:szCs w:val="20"/>
        </w:rPr>
        <w:t xml:space="preserve">ата, время и место вскрытия конвертов с ценовыми предложениями - </w:t>
      </w:r>
      <w:r w:rsidR="006D7574" w:rsidRPr="00DF4F1F">
        <w:rPr>
          <w:rStyle w:val="FontStyle73"/>
          <w:sz w:val="20"/>
          <w:szCs w:val="20"/>
        </w:rPr>
        <w:t>1</w:t>
      </w:r>
      <w:r w:rsidR="008E7B20" w:rsidRPr="00DF4F1F">
        <w:rPr>
          <w:rStyle w:val="FontStyle73"/>
          <w:sz w:val="20"/>
          <w:szCs w:val="20"/>
        </w:rPr>
        <w:t>1</w:t>
      </w:r>
      <w:r w:rsidR="006D7574" w:rsidRPr="00DF4F1F">
        <w:rPr>
          <w:rStyle w:val="FontStyle73"/>
          <w:sz w:val="20"/>
          <w:szCs w:val="20"/>
        </w:rPr>
        <w:t xml:space="preserve"> ч. </w:t>
      </w:r>
      <w:r w:rsidR="008E7B20" w:rsidRPr="00DF4F1F">
        <w:rPr>
          <w:rStyle w:val="FontStyle73"/>
          <w:sz w:val="20"/>
          <w:szCs w:val="20"/>
        </w:rPr>
        <w:t>3</w:t>
      </w:r>
      <w:r w:rsidR="006D7574" w:rsidRPr="00DF4F1F">
        <w:rPr>
          <w:rStyle w:val="FontStyle73"/>
          <w:sz w:val="20"/>
          <w:szCs w:val="20"/>
        </w:rPr>
        <w:t>0 мин. «</w:t>
      </w:r>
      <w:r w:rsidR="00DF4F1F">
        <w:rPr>
          <w:rStyle w:val="FontStyle73"/>
          <w:sz w:val="20"/>
          <w:szCs w:val="20"/>
        </w:rPr>
        <w:t>1</w:t>
      </w:r>
      <w:r w:rsidR="0052245D" w:rsidRPr="00DF4F1F">
        <w:rPr>
          <w:rStyle w:val="FontStyle73"/>
          <w:sz w:val="20"/>
          <w:szCs w:val="20"/>
        </w:rPr>
        <w:t>7</w:t>
      </w:r>
      <w:r w:rsidR="006D7574" w:rsidRPr="00DF4F1F">
        <w:rPr>
          <w:rStyle w:val="FontStyle73"/>
          <w:sz w:val="20"/>
          <w:szCs w:val="20"/>
        </w:rPr>
        <w:t xml:space="preserve">» </w:t>
      </w:r>
      <w:r w:rsidR="0042318D" w:rsidRPr="00DF4F1F">
        <w:rPr>
          <w:rStyle w:val="FontStyle73"/>
          <w:sz w:val="20"/>
          <w:szCs w:val="20"/>
        </w:rPr>
        <w:t>июня</w:t>
      </w:r>
      <w:r w:rsidR="006D7574" w:rsidRPr="00DF4F1F">
        <w:rPr>
          <w:rStyle w:val="FontStyle73"/>
          <w:sz w:val="20"/>
          <w:szCs w:val="20"/>
        </w:rPr>
        <w:t xml:space="preserve"> 20</w:t>
      </w:r>
      <w:r w:rsidR="009033A5" w:rsidRPr="00DF4F1F">
        <w:rPr>
          <w:rStyle w:val="FontStyle73"/>
          <w:sz w:val="20"/>
          <w:szCs w:val="20"/>
        </w:rPr>
        <w:t>2</w:t>
      </w:r>
      <w:r w:rsidR="006839D9" w:rsidRPr="00DF4F1F">
        <w:rPr>
          <w:rStyle w:val="FontStyle73"/>
          <w:sz w:val="20"/>
          <w:szCs w:val="20"/>
        </w:rPr>
        <w:t>4</w:t>
      </w:r>
      <w:r w:rsidR="006D7574" w:rsidRPr="00DF4F1F">
        <w:rPr>
          <w:rStyle w:val="FontStyle73"/>
          <w:sz w:val="20"/>
          <w:szCs w:val="20"/>
        </w:rPr>
        <w:t xml:space="preserve"> года</w:t>
      </w:r>
    </w:p>
    <w:p w14:paraId="75F3F0CB" w14:textId="77777777" w:rsidR="008E7B20" w:rsidRPr="00DF4F1F" w:rsidRDefault="008E7B20" w:rsidP="008E7B20">
      <w:pPr>
        <w:pStyle w:val="ab"/>
        <w:numPr>
          <w:ilvl w:val="0"/>
          <w:numId w:val="6"/>
        </w:numPr>
        <w:ind w:left="0" w:firstLine="709"/>
        <w:jc w:val="both"/>
        <w:rPr>
          <w:rFonts w:ascii="Times New Roman" w:hAnsi="Times New Roman" w:cs="Times New Roman"/>
          <w:sz w:val="20"/>
          <w:szCs w:val="20"/>
        </w:rPr>
      </w:pPr>
      <w:r w:rsidRPr="00DF4F1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F4F1F" w:rsidRDefault="008E7B20" w:rsidP="008E7B20">
      <w:pPr>
        <w:pStyle w:val="Style9"/>
        <w:numPr>
          <w:ilvl w:val="0"/>
          <w:numId w:val="6"/>
        </w:numPr>
        <w:spacing w:line="240" w:lineRule="auto"/>
        <w:ind w:left="0" w:firstLine="709"/>
        <w:rPr>
          <w:rStyle w:val="FontStyle74"/>
          <w:sz w:val="20"/>
          <w:szCs w:val="20"/>
        </w:rPr>
      </w:pPr>
      <w:r w:rsidRPr="00DF4F1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F4F1F" w:rsidRDefault="008E7B20" w:rsidP="008E7B20">
      <w:pPr>
        <w:spacing w:after="0" w:line="240" w:lineRule="auto"/>
        <w:ind w:firstLine="709"/>
        <w:jc w:val="both"/>
        <w:rPr>
          <w:rFonts w:ascii="Times New Roman" w:hAnsi="Times New Roman" w:cs="Times New Roman"/>
          <w:sz w:val="20"/>
          <w:szCs w:val="20"/>
        </w:rPr>
      </w:pPr>
      <w:r w:rsidRPr="00DF4F1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F4F1F">
        <w:rPr>
          <w:rFonts w:ascii="Times New Roman" w:hAnsi="Times New Roman" w:cs="Times New Roman"/>
          <w:sz w:val="20"/>
          <w:szCs w:val="20"/>
        </w:rPr>
        <w:t>:</w:t>
      </w:r>
    </w:p>
    <w:p w14:paraId="5DBA5523"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1)</w:t>
      </w:r>
      <w:r w:rsidRPr="00DF4F1F">
        <w:rPr>
          <w:rFonts w:ascii="Times New Roman" w:hAnsi="Times New Roman" w:cs="Times New Roman"/>
          <w:sz w:val="20"/>
          <w:szCs w:val="20"/>
        </w:rPr>
        <w:tab/>
        <w:t xml:space="preserve">ценовое предложение </w:t>
      </w:r>
      <w:r w:rsidRPr="00DF4F1F">
        <w:rPr>
          <w:rStyle w:val="s0"/>
          <w:sz w:val="20"/>
          <w:szCs w:val="20"/>
        </w:rPr>
        <w:t>по форме, утвержденной уполномоченным органом в области здравоохранения</w:t>
      </w:r>
      <w:r w:rsidRPr="00DF4F1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2)</w:t>
      </w:r>
      <w:r w:rsidRPr="00DF4F1F">
        <w:rPr>
          <w:rFonts w:ascii="Times New Roman" w:hAnsi="Times New Roman" w:cs="Times New Roman"/>
          <w:sz w:val="20"/>
          <w:szCs w:val="20"/>
        </w:rPr>
        <w:tab/>
      </w:r>
      <w:r w:rsidRPr="00DF4F1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F4F1F">
        <w:rPr>
          <w:rFonts w:ascii="Times New Roman" w:hAnsi="Times New Roman" w:cs="Times New Roman"/>
          <w:sz w:val="20"/>
          <w:szCs w:val="20"/>
        </w:rPr>
        <w:t>;</w:t>
      </w:r>
    </w:p>
    <w:p w14:paraId="36D925A6" w14:textId="77777777" w:rsidR="008E7B20" w:rsidRPr="00DF4F1F" w:rsidRDefault="008E7B20" w:rsidP="008E7B20">
      <w:pPr>
        <w:pStyle w:val="ab"/>
        <w:ind w:firstLine="709"/>
        <w:jc w:val="both"/>
        <w:rPr>
          <w:rFonts w:ascii="Times New Roman" w:hAnsi="Times New Roman" w:cs="Times New Roman"/>
          <w:b/>
          <w:sz w:val="20"/>
          <w:szCs w:val="20"/>
        </w:rPr>
      </w:pPr>
      <w:r w:rsidRPr="00DF4F1F">
        <w:rPr>
          <w:rFonts w:ascii="Times New Roman" w:hAnsi="Times New Roman" w:cs="Times New Roman"/>
          <w:sz w:val="20"/>
          <w:szCs w:val="20"/>
        </w:rPr>
        <w:t>3)</w:t>
      </w:r>
      <w:r w:rsidRPr="00DF4F1F">
        <w:rPr>
          <w:rFonts w:ascii="Times New Roman" w:hAnsi="Times New Roman" w:cs="Times New Roman"/>
          <w:sz w:val="20"/>
          <w:szCs w:val="20"/>
        </w:rPr>
        <w:tab/>
      </w:r>
      <w:r w:rsidRPr="00DF4F1F">
        <w:rPr>
          <w:rStyle w:val="s0"/>
          <w:sz w:val="20"/>
          <w:szCs w:val="20"/>
        </w:rPr>
        <w:t>документы, подтверждающие соответствие предлагаемых товаров требованиям</w:t>
      </w:r>
      <w:r w:rsidRPr="00DF4F1F">
        <w:rPr>
          <w:rStyle w:val="FontStyle73"/>
          <w:sz w:val="20"/>
          <w:szCs w:val="20"/>
        </w:rPr>
        <w:t xml:space="preserve"> </w:t>
      </w:r>
      <w:r w:rsidRPr="00DF4F1F">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F4F1F">
        <w:rPr>
          <w:rFonts w:ascii="Times New Roman" w:hAnsi="Times New Roman" w:cs="Times New Roman"/>
          <w:b/>
          <w:sz w:val="20"/>
          <w:szCs w:val="20"/>
        </w:rPr>
        <w:t>;</w:t>
      </w:r>
    </w:p>
    <w:p w14:paraId="43863509"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4)</w:t>
      </w:r>
      <w:r w:rsidRPr="00DF4F1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F4F1F" w:rsidRDefault="008E7B20" w:rsidP="008E7B20">
      <w:pPr>
        <w:pStyle w:val="Style9"/>
        <w:spacing w:line="240" w:lineRule="auto"/>
        <w:ind w:firstLine="709"/>
        <w:rPr>
          <w:spacing w:val="3"/>
          <w:sz w:val="20"/>
          <w:szCs w:val="20"/>
        </w:rPr>
      </w:pPr>
      <w:r w:rsidRPr="00DF4F1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F4F1F">
        <w:rPr>
          <w:spacing w:val="3"/>
          <w:sz w:val="20"/>
          <w:szCs w:val="20"/>
        </w:rPr>
        <w:t>.</w:t>
      </w:r>
    </w:p>
    <w:p w14:paraId="2DF0577E" w14:textId="77777777" w:rsidR="008E7B20" w:rsidRPr="00DF4F1F"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F4F1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организатора закупок, </w:t>
      </w:r>
    </w:p>
    <w:p w14:paraId="6D1DB654"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F4F1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F4F1F">
        <w:rPr>
          <w:b/>
          <w:spacing w:val="3"/>
          <w:sz w:val="20"/>
          <w:szCs w:val="20"/>
          <w:u w:val="single"/>
          <w:lang w:val="en-US"/>
        </w:rPr>
        <w:t>www</w:t>
      </w:r>
      <w:r w:rsidRPr="00DF4F1F">
        <w:rPr>
          <w:b/>
          <w:spacing w:val="3"/>
          <w:sz w:val="20"/>
          <w:szCs w:val="20"/>
          <w:u w:val="single"/>
        </w:rPr>
        <w:t>.</w:t>
      </w:r>
      <w:r w:rsidRPr="00DF4F1F">
        <w:rPr>
          <w:b/>
          <w:spacing w:val="3"/>
          <w:sz w:val="20"/>
          <w:szCs w:val="20"/>
          <w:u w:val="single"/>
          <w:lang w:val="en-US"/>
        </w:rPr>
        <w:t>onco</w:t>
      </w:r>
      <w:r w:rsidRPr="00DF4F1F">
        <w:rPr>
          <w:b/>
          <w:spacing w:val="3"/>
          <w:sz w:val="20"/>
          <w:szCs w:val="20"/>
          <w:u w:val="single"/>
        </w:rPr>
        <w:t>.</w:t>
      </w:r>
      <w:r w:rsidRPr="00DF4F1F">
        <w:rPr>
          <w:b/>
          <w:spacing w:val="3"/>
          <w:sz w:val="20"/>
          <w:szCs w:val="20"/>
          <w:u w:val="single"/>
          <w:lang w:val="en-US"/>
        </w:rPr>
        <w:t>kz</w:t>
      </w:r>
    </w:p>
    <w:p w14:paraId="0015A3E1"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F4F1F">
        <w:rPr>
          <w:spacing w:val="3"/>
          <w:sz w:val="20"/>
          <w:szCs w:val="20"/>
        </w:rPr>
        <w:t xml:space="preserve">12. </w:t>
      </w:r>
      <w:r w:rsidRPr="00DF4F1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z w:val="20"/>
          <w:szCs w:val="20"/>
        </w:rPr>
        <w:t xml:space="preserve">13. </w:t>
      </w:r>
      <w:r w:rsidRPr="00DF4F1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F4F1F">
        <w:rPr>
          <w:spacing w:val="3"/>
          <w:sz w:val="20"/>
          <w:szCs w:val="20"/>
        </w:rPr>
        <w:t xml:space="preserve">14. </w:t>
      </w:r>
      <w:r w:rsidRPr="00DF4F1F">
        <w:rPr>
          <w:rStyle w:val="FontStyle73"/>
          <w:sz w:val="20"/>
          <w:szCs w:val="20"/>
          <w:lang w:eastAsia="en-US"/>
        </w:rPr>
        <w:t>Дополнительную информацию можно получить по тел.: + 7 (727) 292-10-75.</w:t>
      </w:r>
    </w:p>
    <w:p w14:paraId="38178BAC" w14:textId="77777777" w:rsidR="008E7B20" w:rsidRPr="00DF4F1F" w:rsidRDefault="008E7B20" w:rsidP="008E7B20">
      <w:pPr>
        <w:pStyle w:val="Style9"/>
        <w:spacing w:line="240" w:lineRule="auto"/>
        <w:ind w:left="1134" w:firstLine="0"/>
        <w:rPr>
          <w:spacing w:val="3"/>
          <w:sz w:val="20"/>
          <w:szCs w:val="20"/>
        </w:rPr>
      </w:pPr>
      <w:r w:rsidRPr="00DF4F1F">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F4F1F">
        <w:rPr>
          <w:b/>
          <w:color w:val="000000"/>
          <w:sz w:val="20"/>
          <w:szCs w:val="20"/>
          <w:shd w:val="clear" w:color="auto" w:fill="FFFFFF"/>
        </w:rPr>
        <w:t xml:space="preserve">Предоставление потенциальными поставщиками недостоверной информации по квалификационным требованиям или требованиям к товарам и </w:t>
      </w:r>
      <w:r w:rsidRPr="00DF4F1F">
        <w:rPr>
          <w:b/>
          <w:color w:val="000000"/>
          <w:sz w:val="20"/>
          <w:szCs w:val="20"/>
          <w:shd w:val="clear" w:color="auto" w:fill="FFFFFF"/>
        </w:rPr>
        <w:lastRenderedPageBreak/>
        <w:t>услугам - является основанием для включения в перечень недобросовестных поставщиков.</w:t>
      </w:r>
    </w:p>
    <w:p w14:paraId="55F86666" w14:textId="77777777" w:rsidR="00D022B1" w:rsidRPr="00DF4F1F" w:rsidRDefault="00D022B1" w:rsidP="00D022B1">
      <w:pPr>
        <w:spacing w:after="0" w:line="240" w:lineRule="auto"/>
        <w:jc w:val="both"/>
        <w:rPr>
          <w:rFonts w:ascii="Times New Roman" w:hAnsi="Times New Roman" w:cs="Times New Roman"/>
          <w:b/>
          <w:sz w:val="20"/>
          <w:szCs w:val="20"/>
        </w:rPr>
        <w:sectPr w:rsidR="00D022B1" w:rsidRPr="00DF4F1F"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F4F1F" w14:paraId="3DEE2C01" w14:textId="77777777" w:rsidTr="00A37626">
        <w:trPr>
          <w:trHeight w:val="7332"/>
          <w:tblCellSpacing w:w="11" w:type="dxa"/>
        </w:trPr>
        <w:tc>
          <w:tcPr>
            <w:tcW w:w="5070" w:type="dxa"/>
            <w:shd w:val="clear" w:color="auto" w:fill="auto"/>
          </w:tcPr>
          <w:p w14:paraId="3CBD1C56"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bCs/>
                <w:color w:val="000000"/>
                <w:sz w:val="20"/>
                <w:szCs w:val="20"/>
                <w:lang w:val="kk-KZ"/>
              </w:rPr>
              <w:t xml:space="preserve">                                     </w:t>
            </w:r>
            <w:r w:rsidRPr="00DF4F1F">
              <w:rPr>
                <w:rFonts w:ascii="Times New Roman" w:eastAsia="Arial Unicode MS" w:hAnsi="Times New Roman" w:cs="Times New Roman"/>
                <w:b/>
                <w:sz w:val="20"/>
                <w:szCs w:val="20"/>
                <w:lang w:val="kk-KZ"/>
              </w:rPr>
              <w:t>шарт</w:t>
            </w:r>
          </w:p>
          <w:p w14:paraId="7490BF79"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z w:val="20"/>
                <w:szCs w:val="20"/>
                <w:lang w:val="kk-KZ"/>
              </w:rPr>
              <w:t>Алматы</w:t>
            </w:r>
            <w:r w:rsidRPr="00DF4F1F">
              <w:rPr>
                <w:rFonts w:ascii="Times New Roman" w:eastAsia="Arial Unicode MS" w:hAnsi="Times New Roman" w:cs="Times New Roman"/>
                <w:snapToGrid w:val="0"/>
                <w:sz w:val="20"/>
                <w:szCs w:val="20"/>
                <w:lang w:val="kk-KZ"/>
              </w:rPr>
              <w:t xml:space="preserve"> қ.                              202</w:t>
            </w:r>
            <w:r w:rsidR="006839D9" w:rsidRPr="00DF4F1F">
              <w:rPr>
                <w:rFonts w:ascii="Times New Roman" w:eastAsia="Arial Unicode MS" w:hAnsi="Times New Roman" w:cs="Times New Roman"/>
                <w:snapToGrid w:val="0"/>
                <w:sz w:val="20"/>
                <w:szCs w:val="20"/>
                <w:lang w:val="kk-KZ"/>
              </w:rPr>
              <w:t>4</w:t>
            </w:r>
            <w:r w:rsidRPr="00DF4F1F">
              <w:rPr>
                <w:rFonts w:ascii="Times New Roman" w:eastAsia="Arial Unicode MS" w:hAnsi="Times New Roman" w:cs="Times New Roman"/>
                <w:snapToGrid w:val="0"/>
                <w:sz w:val="20"/>
                <w:szCs w:val="20"/>
                <w:lang w:val="kk-KZ"/>
              </w:rPr>
              <w:t xml:space="preserve"> жылғы </w:t>
            </w:r>
            <w:permStart w:id="1183088146" w:edGrp="everyone"/>
            <w:r w:rsidRPr="00DF4F1F">
              <w:rPr>
                <w:rFonts w:ascii="Times New Roman" w:eastAsia="Arial Unicode MS" w:hAnsi="Times New Roman" w:cs="Times New Roman"/>
                <w:snapToGrid w:val="0"/>
                <w:sz w:val="20"/>
                <w:szCs w:val="20"/>
                <w:lang w:val="kk-KZ"/>
              </w:rPr>
              <w:t xml:space="preserve">«___»________ </w:t>
            </w:r>
          </w:p>
          <w:p w14:paraId="7947F9EE"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r w:rsidRPr="00DF4F1F">
              <w:rPr>
                <w:rFonts w:ascii="Times New Roman" w:hAnsi="Times New Roman" w:cs="Times New Roman"/>
                <w:lang w:val="kk-KZ"/>
              </w:rPr>
              <w:t xml:space="preserve">Әрекет ететін бұдан әрі </w:t>
            </w:r>
            <w:r w:rsidRPr="00DF4F1F">
              <w:rPr>
                <w:rFonts w:ascii="Times New Roman" w:hAnsi="Times New Roman" w:cs="Times New Roman"/>
                <w:b/>
                <w:lang w:val="kk-KZ"/>
              </w:rPr>
              <w:t>«Тапсырыс беруші»</w:t>
            </w:r>
            <w:r w:rsidRPr="00DF4F1F">
              <w:rPr>
                <w:rFonts w:ascii="Times New Roman" w:hAnsi="Times New Roman" w:cs="Times New Roman"/>
                <w:lang w:val="kk-KZ"/>
              </w:rPr>
              <w:t xml:space="preserve"> деп аталатын </w:t>
            </w:r>
            <w:r w:rsidRPr="00DF4F1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F4F1F">
              <w:rPr>
                <w:rStyle w:val="af8"/>
                <w:rFonts w:ascii="Times New Roman" w:hAnsi="Times New Roman" w:cs="Times New Roman"/>
                <w:lang w:val="kk-KZ"/>
              </w:rPr>
              <w:t>Басқарма төрайымы</w:t>
            </w:r>
            <w:r w:rsidRPr="00DF4F1F">
              <w:rPr>
                <w:rStyle w:val="af8"/>
                <w:rFonts w:ascii="Times New Roman" w:hAnsi="Times New Roman" w:cs="Times New Roman"/>
                <w:color w:val="428BCA"/>
                <w:shd w:val="clear" w:color="auto" w:fill="F9F9F9"/>
                <w:lang w:val="kk-KZ"/>
              </w:rPr>
              <w:t> </w:t>
            </w:r>
            <w:r w:rsidRPr="00DF4F1F">
              <w:rPr>
                <w:rFonts w:ascii="Times New Roman" w:hAnsi="Times New Roman" w:cs="Times New Roman"/>
                <w:b/>
                <w:lang w:val="kk-KZ"/>
              </w:rPr>
              <w:t xml:space="preserve"> Д. Р. Қайдарова</w:t>
            </w:r>
            <w:permEnd w:id="1183088146"/>
            <w:r w:rsidRPr="00DF4F1F">
              <w:rPr>
                <w:rFonts w:ascii="Times New Roman" w:eastAsia="Arial Unicode MS" w:hAnsi="Times New Roman" w:cs="Times New Roman"/>
                <w:lang w:val="kk-KZ"/>
              </w:rPr>
              <w:t xml:space="preserve"> және екінші жағынан, </w:t>
            </w:r>
            <w:r w:rsidRPr="00DF4F1F">
              <w:rPr>
                <w:rFonts w:ascii="Times New Roman" w:eastAsia="Calibri" w:hAnsi="Times New Roman" w:cs="Times New Roman"/>
                <w:lang w:val="kk-KZ"/>
              </w:rPr>
              <w:t xml:space="preserve">бұдан әрі «Жеткізуші» деп аталатын </w:t>
            </w:r>
            <w:r w:rsidRPr="00DF4F1F">
              <w:rPr>
                <w:rFonts w:ascii="Times New Roman" w:eastAsia="Calibri" w:hAnsi="Times New Roman" w:cs="Times New Roman"/>
                <w:b/>
                <w:lang w:val="kk-KZ"/>
              </w:rPr>
              <w:t>«_____»</w:t>
            </w:r>
            <w:r w:rsidRPr="00DF4F1F">
              <w:rPr>
                <w:rFonts w:ascii="Times New Roman" w:eastAsia="Calibri" w:hAnsi="Times New Roman" w:cs="Times New Roman"/>
                <w:lang w:val="kk-KZ"/>
              </w:rPr>
              <w:t xml:space="preserve"> </w:t>
            </w:r>
            <w:r w:rsidRPr="00DF4F1F">
              <w:rPr>
                <w:rFonts w:ascii="Times New Roman" w:eastAsia="Calibri" w:hAnsi="Times New Roman" w:cs="Times New Roman"/>
                <w:b/>
                <w:lang w:val="kk-KZ"/>
              </w:rPr>
              <w:t xml:space="preserve"> ЖШС</w:t>
            </w:r>
            <w:r w:rsidRPr="00DF4F1F">
              <w:rPr>
                <w:rFonts w:ascii="Times New Roman" w:hAnsi="Times New Roman" w:cs="Times New Roman"/>
                <w:lang w:val="kk-KZ"/>
              </w:rPr>
              <w:t xml:space="preserve"> </w:t>
            </w:r>
            <w:r w:rsidRPr="00DF4F1F">
              <w:rPr>
                <w:rFonts w:ascii="Times New Roman" w:eastAsia="Calibri" w:hAnsi="Times New Roman" w:cs="Times New Roman"/>
                <w:lang w:val="kk-KZ"/>
              </w:rPr>
              <w:t>атынан</w:t>
            </w:r>
            <w:r w:rsidRPr="00DF4F1F">
              <w:rPr>
                <w:rFonts w:ascii="Times New Roman" w:eastAsia="Calibri" w:hAnsi="Times New Roman" w:cs="Times New Roman"/>
                <w:b/>
                <w:lang w:val="kk-KZ"/>
              </w:rPr>
              <w:t xml:space="preserve"> ________ </w:t>
            </w:r>
            <w:r w:rsidRPr="00DF4F1F">
              <w:rPr>
                <w:rFonts w:ascii="Times New Roman" w:eastAsia="Calibri" w:hAnsi="Times New Roman" w:cs="Times New Roman"/>
                <w:lang w:val="kk-KZ"/>
              </w:rPr>
              <w:t>негізінде іс-қимыл жасайтын</w:t>
            </w:r>
            <w:r w:rsidRPr="00DF4F1F">
              <w:rPr>
                <w:rFonts w:ascii="Times New Roman" w:eastAsia="Calibri" w:hAnsi="Times New Roman" w:cs="Times New Roman"/>
                <w:b/>
                <w:lang w:val="kk-KZ"/>
              </w:rPr>
              <w:t xml:space="preserve"> ______,</w:t>
            </w:r>
            <w:r w:rsidRPr="00DF4F1F">
              <w:rPr>
                <w:rFonts w:ascii="Times New Roman" w:hAnsi="Times New Roman" w:cs="Times New Roman"/>
                <w:lang w:val="kk-KZ"/>
              </w:rPr>
              <w:t xml:space="preserve"> </w:t>
            </w:r>
            <w:r w:rsidRPr="00DF4F1F">
              <w:rPr>
                <w:rFonts w:ascii="Times New Roman" w:eastAsia="Arial Unicode MS" w:hAnsi="Times New Roman" w:cs="Times New Roman"/>
                <w:lang w:val="kk-KZ"/>
              </w:rPr>
              <w:t xml:space="preserve">бұдан әрі бірге «Тараптар» деп аталып, «Тегін </w:t>
            </w:r>
            <w:r w:rsidRPr="00DF4F1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F4F1F">
              <w:rPr>
                <w:rFonts w:ascii="Times New Roman" w:eastAsia="Arial Unicode MS" w:hAnsi="Times New Roman" w:cs="Times New Roman"/>
                <w:lang w:val="kk-KZ"/>
              </w:rPr>
              <w:t xml:space="preserve">» </w:t>
            </w:r>
            <w:r w:rsidRPr="00DF4F1F">
              <w:rPr>
                <w:rFonts w:ascii="Times New Roman" w:hAnsi="Times New Roman" w:cs="Times New Roman"/>
                <w:color w:val="202124"/>
                <w:lang w:val="kk-KZ"/>
              </w:rPr>
              <w:t>Қазақстан Республикасы Денсаулық сақтау министрінің</w:t>
            </w:r>
            <w:r w:rsidRPr="00DF4F1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F4F1F"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НЕГІЗГІ ЕРЕЖЕЛЕР</w:t>
            </w:r>
          </w:p>
          <w:p w14:paraId="22009D82" w14:textId="77777777" w:rsidR="00E414B4" w:rsidRPr="00DF4F1F"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F4F1F"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 xml:space="preserve">   </w:t>
            </w:r>
            <w:r w:rsidRPr="00DF4F1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осы Шарт;</w:t>
            </w:r>
          </w:p>
          <w:p w14:paraId="20CFC457"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Тауардың техникалық маманданымы (осы Шартқа № 1 қосымша);</w:t>
            </w:r>
          </w:p>
          <w:p w14:paraId="5DABF31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МӘНІ</w:t>
            </w:r>
          </w:p>
          <w:p w14:paraId="3BE98269" w14:textId="77777777" w:rsidR="00E414B4" w:rsidRPr="00DF4F1F" w:rsidRDefault="00E414B4" w:rsidP="00E414B4">
            <w:pPr>
              <w:widowControl w:val="0"/>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2.1. </w:t>
            </w:r>
            <w:permStart w:id="48724389" w:edGrp="everyone"/>
            <w:r w:rsidRPr="00DF4F1F">
              <w:rPr>
                <w:rFonts w:ascii="Times New Roman" w:eastAsia="Arial Unicode MS" w:hAnsi="Times New Roman" w:cs="Times New Roman"/>
                <w:sz w:val="20"/>
                <w:szCs w:val="20"/>
                <w:lang w:val="kk-KZ"/>
              </w:rPr>
              <w:t>Жеткізуші осы Шартқа сәйкес Тапсырыс берушінің</w:t>
            </w:r>
            <w:r w:rsidRPr="00DF4F1F">
              <w:rPr>
                <w:rFonts w:ascii="Times New Roman" w:eastAsia="Arial Unicode MS" w:hAnsi="Times New Roman" w:cs="Times New Roman"/>
                <w:b/>
                <w:sz w:val="20"/>
                <w:szCs w:val="20"/>
                <w:lang w:val="kk-KZ"/>
              </w:rPr>
              <w:t xml:space="preserve"> дәрі-дәрмектерді </w:t>
            </w:r>
            <w:r w:rsidRPr="00DF4F1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F4F1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ЖАЛПЫ СОМАСЫ</w:t>
            </w:r>
          </w:p>
          <w:p w14:paraId="1FCA4ACF" w14:textId="77777777" w:rsidR="00E414B4" w:rsidRPr="00DF4F1F"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ЖӘНЕ ТӨЛЕУ ТӘРТІБІ</w:t>
            </w:r>
          </w:p>
          <w:p w14:paraId="2EA49FEC"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F4F1F">
              <w:rPr>
                <w:rFonts w:ascii="Times New Roman" w:eastAsia="Arial Unicode MS" w:hAnsi="Times New Roman" w:cs="Times New Roman"/>
                <w:sz w:val="20"/>
                <w:szCs w:val="20"/>
                <w:lang w:val="kk-KZ"/>
              </w:rPr>
              <w:t>3.1. Осы Шарттың жалпы сомасы ________</w:t>
            </w:r>
            <w:r w:rsidRPr="00DF4F1F">
              <w:rPr>
                <w:rFonts w:ascii="Times New Roman" w:eastAsia="Arial Unicode MS" w:hAnsi="Times New Roman" w:cs="Times New Roman"/>
                <w:b/>
                <w:sz w:val="20"/>
                <w:szCs w:val="20"/>
                <w:lang w:val="kk-KZ"/>
              </w:rPr>
              <w:t xml:space="preserve"> (___) теңге 00 тиынді </w:t>
            </w:r>
            <w:r w:rsidRPr="00DF4F1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F4F1F" w:rsidRDefault="00E414B4" w:rsidP="00E414B4">
            <w:pPr>
              <w:widowControl w:val="0"/>
              <w:spacing w:after="0" w:line="240" w:lineRule="auto"/>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–Тауардың құны;</w:t>
            </w:r>
            <w:r w:rsidRPr="00DF4F1F">
              <w:rPr>
                <w:rFonts w:ascii="Times New Roman" w:eastAsia="Arial Unicode MS" w:hAnsi="Times New Roman" w:cs="Times New Roman"/>
                <w:sz w:val="20"/>
                <w:szCs w:val="20"/>
                <w:lang w:val="kk-KZ"/>
              </w:rPr>
              <w:br/>
              <w:t xml:space="preserve">– осы Шарт пен оның Қосымшаларында  көзделген  </w:t>
            </w:r>
            <w:r w:rsidRPr="00DF4F1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F4F1F" w:rsidRDefault="00E414B4" w:rsidP="00E414B4">
            <w:pPr>
              <w:pStyle w:val="a5"/>
              <w:widowControl w:val="0"/>
              <w:ind w:left="0"/>
              <w:jc w:val="both"/>
              <w:rPr>
                <w:rFonts w:eastAsia="Calibri"/>
                <w:sz w:val="20"/>
                <w:szCs w:val="20"/>
                <w:lang w:val="kk-KZ"/>
              </w:rPr>
            </w:pPr>
            <w:r w:rsidRPr="00DF4F1F">
              <w:rPr>
                <w:rFonts w:eastAsia="Arial Unicode MS"/>
                <w:sz w:val="20"/>
                <w:szCs w:val="20"/>
                <w:lang w:val="kk-KZ"/>
              </w:rPr>
              <w:t xml:space="preserve">3.2. </w:t>
            </w:r>
            <w:r w:rsidRPr="00DF4F1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hAnsi="Times New Roman" w:cs="Times New Roman"/>
                <w:sz w:val="20"/>
                <w:szCs w:val="20"/>
                <w:lang w:val="kk-KZ"/>
              </w:rPr>
              <w:t>– 30 (отыз) күнтізбелік күн ішінде.</w:t>
            </w:r>
          </w:p>
          <w:p w14:paraId="230FF4A3"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F4F1F">
              <w:rPr>
                <w:rFonts w:ascii="Times New Roman" w:hAnsi="Times New Roman" w:cs="Times New Roman"/>
                <w:sz w:val="20"/>
                <w:szCs w:val="20"/>
                <w:lang w:val="kk-KZ"/>
              </w:rPr>
              <w:t xml:space="preserve"> </w:t>
            </w:r>
            <w:r w:rsidRPr="00DF4F1F">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F4F1F" w:rsidRDefault="00E414B4" w:rsidP="00E414B4">
            <w:pPr>
              <w:pStyle w:val="a5"/>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ТАУАРДЫ ҚАБЫЛДАУ-ТАПСЫРУ</w:t>
            </w:r>
          </w:p>
          <w:p w14:paraId="51041BFB" w14:textId="77777777" w:rsidR="00E414B4" w:rsidRPr="00DF4F1F"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F4F1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F4F1F">
              <w:rPr>
                <w:rFonts w:ascii="Times New Roman" w:eastAsia="Arial Unicode MS" w:hAnsi="Times New Roman" w:cs="Times New Roman"/>
                <w:b/>
                <w:sz w:val="20"/>
                <w:szCs w:val="20"/>
                <w:lang w:val="kk-KZ"/>
              </w:rPr>
              <w:t>Алматы қ., Абая даңғ., 91 үй</w:t>
            </w:r>
            <w:r w:rsidRPr="00DF4F1F">
              <w:rPr>
                <w:rFonts w:ascii="Times New Roman" w:eastAsia="Arial Unicode MS" w:hAnsi="Times New Roman" w:cs="Times New Roman"/>
                <w:sz w:val="20"/>
                <w:szCs w:val="20"/>
                <w:lang w:val="kk-KZ"/>
              </w:rPr>
              <w:t xml:space="preserve"> жүзеге асырылады.</w:t>
            </w:r>
            <w:r w:rsidRPr="00DF4F1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F4F1F">
              <w:rPr>
                <w:rFonts w:ascii="Times New Roman" w:eastAsia="Arial Unicode MS" w:hAnsi="Times New Roman" w:cs="Times New Roman"/>
                <w:b/>
                <w:sz w:val="20"/>
                <w:szCs w:val="20"/>
                <w:lang w:val="kk-KZ"/>
              </w:rPr>
              <w:t xml:space="preserve"> </w:t>
            </w:r>
          </w:p>
          <w:p w14:paraId="2251D75D"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F4F1F" w:rsidRDefault="00E414B4" w:rsidP="00E414B4">
            <w:pPr>
              <w:pStyle w:val="a5"/>
              <w:keepNext/>
              <w:widowControl w:val="0"/>
              <w:numPr>
                <w:ilvl w:val="0"/>
                <w:numId w:val="13"/>
              </w:numPr>
              <w:ind w:left="2" w:hanging="2"/>
              <w:jc w:val="center"/>
              <w:rPr>
                <w:rFonts w:eastAsia="Arial Unicode MS"/>
                <w:b/>
                <w:sz w:val="20"/>
                <w:szCs w:val="20"/>
                <w:lang w:val="kk-KZ"/>
              </w:rPr>
            </w:pPr>
            <w:r w:rsidRPr="00DF4F1F">
              <w:rPr>
                <w:rFonts w:eastAsia="Arial Unicode MS"/>
                <w:b/>
                <w:sz w:val="20"/>
                <w:szCs w:val="20"/>
                <w:lang w:val="kk-KZ"/>
              </w:rPr>
              <w:t>ТАРАПТАРДЫҢ ҚҰҚЫҚТАРЫ МЕН МІНДЕТТЕРІ</w:t>
            </w:r>
          </w:p>
          <w:p w14:paraId="2A924259" w14:textId="77777777" w:rsidR="00E414B4" w:rsidRPr="00DF4F1F" w:rsidRDefault="00E414B4" w:rsidP="00E414B4">
            <w:pPr>
              <w:pStyle w:val="a5"/>
              <w:keepNext/>
              <w:widowControl w:val="0"/>
              <w:numPr>
                <w:ilvl w:val="1"/>
                <w:numId w:val="13"/>
              </w:numPr>
              <w:ind w:left="2" w:hanging="2"/>
              <w:jc w:val="both"/>
              <w:rPr>
                <w:rFonts w:eastAsia="Arial Unicode MS"/>
                <w:sz w:val="20"/>
                <w:szCs w:val="20"/>
                <w:lang w:val="kk-KZ"/>
              </w:rPr>
            </w:pPr>
            <w:r w:rsidRPr="00DF4F1F">
              <w:rPr>
                <w:rFonts w:eastAsia="Arial Unicode MS"/>
                <w:sz w:val="20"/>
                <w:szCs w:val="20"/>
                <w:lang w:val="kk-KZ"/>
              </w:rPr>
              <w:t xml:space="preserve">Жеткізуші міндеттенеді: </w:t>
            </w:r>
          </w:p>
          <w:p w14:paraId="48082B5F"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F4F1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Тапсырысшы міндеттенеді: </w:t>
            </w:r>
          </w:p>
          <w:p w14:paraId="1D86C666"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F4F1F" w:rsidRDefault="00E414B4" w:rsidP="00E414B4">
            <w:pPr>
              <w:pStyle w:val="a5"/>
              <w:keepNext/>
              <w:widowControl w:val="0"/>
              <w:tabs>
                <w:tab w:val="left" w:pos="569"/>
              </w:tabs>
              <w:ind w:left="2"/>
              <w:jc w:val="both"/>
              <w:rPr>
                <w:rFonts w:eastAsia="Arial Unicode MS"/>
                <w:sz w:val="20"/>
                <w:szCs w:val="20"/>
                <w:lang w:val="kk-KZ"/>
              </w:rPr>
            </w:pPr>
            <w:r w:rsidRPr="00DF4F1F">
              <w:rPr>
                <w:rFonts w:eastAsia="Arial Unicode MS"/>
                <w:sz w:val="20"/>
                <w:szCs w:val="20"/>
                <w:lang w:val="kk-KZ"/>
              </w:rPr>
              <w:t>Жеткізуші мынаған құқылы:</w:t>
            </w:r>
          </w:p>
          <w:p w14:paraId="213ADD2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жеткізілген Тауардың төлемін Шарттың ережелеріне сәйкес алуға;</w:t>
            </w:r>
          </w:p>
          <w:p w14:paraId="6A4309C4"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 беруші  мынаған құқылы: </w:t>
            </w:r>
          </w:p>
          <w:p w14:paraId="646997E7" w14:textId="77777777" w:rsidR="00E414B4" w:rsidRPr="00DF4F1F"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DF4F1F">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F4F1F"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5.1.4. </w:t>
            </w:r>
            <w:r w:rsidRPr="00DF4F1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ТАРАПТАРДЫҢ ЖАУАПКЕРШІЛІГІ</w:t>
            </w:r>
          </w:p>
          <w:p w14:paraId="52F7544B"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ТЕЖЕУСІЗ КҮШ ЖАҒДАЙЛАРЫ</w:t>
            </w:r>
          </w:p>
          <w:p w14:paraId="64008C9B"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7.3. Тежеусіз күш жағдайларының туындауы мен оның </w:t>
            </w:r>
            <w:r w:rsidRPr="00DF4F1F">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F4F1F"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F4F1F">
              <w:rPr>
                <w:rFonts w:eastAsia="Arial Unicode MS"/>
                <w:b/>
                <w:sz w:val="20"/>
                <w:szCs w:val="20"/>
                <w:lang w:val="kk-KZ"/>
              </w:rPr>
              <w:t>ҚҰПИЯЛЫҚ</w:t>
            </w:r>
          </w:p>
          <w:p w14:paraId="3DCEA4F7"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F4F1F"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ДАУЛАРДЫ ШЕШУ ТӘРТІБІ</w:t>
            </w:r>
          </w:p>
          <w:p w14:paraId="540936D7"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F4F1F"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F4F1F">
              <w:rPr>
                <w:rFonts w:eastAsia="Arial Unicode MS"/>
                <w:b/>
                <w:sz w:val="20"/>
                <w:szCs w:val="20"/>
                <w:lang w:val="kk-KZ"/>
              </w:rPr>
              <w:t>ШАРТТЫҢ  ҚОЛДАНЫЛУ МЕРЗІМІ</w:t>
            </w:r>
          </w:p>
          <w:p w14:paraId="3C439E46" w14:textId="29EAE348"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F4F1F">
              <w:rPr>
                <w:rFonts w:ascii="Times New Roman" w:eastAsia="Arial Unicode MS" w:hAnsi="Times New Roman" w:cs="Times New Roman"/>
                <w:sz w:val="20"/>
                <w:szCs w:val="20"/>
                <w:lang w:val="kk-KZ"/>
              </w:rPr>
              <w:t>202</w:t>
            </w:r>
            <w:r w:rsidR="000D1FEA" w:rsidRPr="00DF4F1F">
              <w:rPr>
                <w:rFonts w:ascii="Times New Roman" w:eastAsia="Arial Unicode MS" w:hAnsi="Times New Roman" w:cs="Times New Roman"/>
                <w:sz w:val="20"/>
                <w:szCs w:val="20"/>
                <w:lang w:val="kk-KZ"/>
              </w:rPr>
              <w:t>4</w:t>
            </w:r>
            <w:r w:rsidRPr="00DF4F1F">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F4F1F" w:rsidRDefault="00E414B4" w:rsidP="00E414B4">
            <w:pPr>
              <w:pStyle w:val="a5"/>
              <w:keepNext/>
              <w:numPr>
                <w:ilvl w:val="0"/>
                <w:numId w:val="13"/>
              </w:numPr>
              <w:jc w:val="center"/>
              <w:rPr>
                <w:rFonts w:eastAsia="Arial Unicode MS"/>
                <w:b/>
                <w:sz w:val="20"/>
                <w:szCs w:val="20"/>
                <w:lang w:val="kk-KZ"/>
              </w:rPr>
            </w:pPr>
            <w:r w:rsidRPr="00DF4F1F">
              <w:rPr>
                <w:rFonts w:eastAsia="Arial Unicode MS"/>
                <w:b/>
                <w:sz w:val="20"/>
                <w:szCs w:val="20"/>
                <w:lang w:val="kk-KZ"/>
              </w:rPr>
              <w:t>ҚОРЫТЫНДЫ ЕРЕЖЕЛЕР</w:t>
            </w:r>
          </w:p>
          <w:p w14:paraId="20283F6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11.4. Тараптардың бірі таратылған жағдайда, Шарт </w:t>
            </w:r>
            <w:r w:rsidRPr="00DF4F1F">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F4F1F"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F4F1F" w:rsidRDefault="00E414B4" w:rsidP="00E414B4">
            <w:pPr>
              <w:pStyle w:val="a5"/>
              <w:widowControl w:val="0"/>
              <w:ind w:left="0"/>
              <w:jc w:val="both"/>
              <w:rPr>
                <w:rFonts w:eastAsia="Arial Unicode MS"/>
                <w:sz w:val="20"/>
                <w:szCs w:val="20"/>
                <w:lang w:val="kk-KZ" w:eastAsia="en-US"/>
              </w:rPr>
            </w:pPr>
            <w:r w:rsidRPr="00DF4F1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F4F1F" w:rsidRDefault="00E414B4" w:rsidP="00E414B4">
            <w:pPr>
              <w:pStyle w:val="a5"/>
              <w:widowControl w:val="0"/>
              <w:ind w:left="0"/>
              <w:jc w:val="both"/>
              <w:rPr>
                <w:rFonts w:eastAsia="Arial Unicode MS"/>
                <w:sz w:val="20"/>
                <w:szCs w:val="20"/>
                <w:lang w:val="kk-KZ" w:eastAsia="en-US"/>
              </w:rPr>
            </w:pPr>
          </w:p>
          <w:p w14:paraId="1DE62572"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«Тапсырысшы»</w:t>
            </w:r>
          </w:p>
          <w:p w14:paraId="60D1192F" w14:textId="77777777" w:rsidR="00E414B4" w:rsidRPr="00DF4F1F" w:rsidRDefault="00E414B4" w:rsidP="00E414B4">
            <w:pPr>
              <w:tabs>
                <w:tab w:val="left" w:pos="3640"/>
              </w:tabs>
              <w:spacing w:after="0" w:line="240" w:lineRule="auto"/>
              <w:rPr>
                <w:rFonts w:ascii="Times New Roman" w:hAnsi="Times New Roman" w:cs="Times New Roman"/>
                <w:b/>
                <w:sz w:val="20"/>
                <w:szCs w:val="20"/>
                <w:lang w:val="kk-KZ"/>
              </w:rPr>
            </w:pPr>
            <w:r w:rsidRPr="00DF4F1F">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63537735"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14111F92"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6FF4EC6B"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221EB08C"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E679F16"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F4F1F" w:rsidRDefault="00E414B4" w:rsidP="00E414B4">
            <w:pPr>
              <w:widowControl w:val="0"/>
              <w:spacing w:after="0" w:line="240" w:lineRule="auto"/>
              <w:jc w:val="both"/>
              <w:rPr>
                <w:rFonts w:ascii="Times New Roman" w:hAnsi="Times New Roman" w:cs="Times New Roman"/>
                <w:b/>
                <w:sz w:val="20"/>
                <w:szCs w:val="20"/>
                <w:lang w:val="kk-KZ"/>
              </w:rPr>
            </w:pPr>
            <w:r w:rsidRPr="00DF4F1F">
              <w:rPr>
                <w:rStyle w:val="af8"/>
                <w:rFonts w:ascii="Times New Roman" w:hAnsi="Times New Roman" w:cs="Times New Roman"/>
                <w:sz w:val="20"/>
                <w:szCs w:val="20"/>
                <w:lang w:val="kk-KZ"/>
              </w:rPr>
              <w:t>Басқарма төрайымы</w:t>
            </w:r>
            <w:r w:rsidRPr="00DF4F1F">
              <w:rPr>
                <w:rStyle w:val="af8"/>
                <w:rFonts w:ascii="Times New Roman" w:hAnsi="Times New Roman" w:cs="Times New Roman"/>
                <w:sz w:val="20"/>
                <w:szCs w:val="20"/>
                <w:shd w:val="clear" w:color="auto" w:fill="F9F9F9"/>
                <w:lang w:val="kk-KZ"/>
              </w:rPr>
              <w:t>.</w:t>
            </w:r>
            <w:permEnd w:id="570502824"/>
          </w:p>
          <w:p w14:paraId="43FF7F4E"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_____________________ Кайдарова Д. Р.</w:t>
            </w:r>
          </w:p>
          <w:p w14:paraId="5BA99699"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(қолы)</w:t>
            </w:r>
          </w:p>
          <w:p w14:paraId="14034FB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5E14E03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«Жеткізуші»</w:t>
            </w:r>
          </w:p>
          <w:p w14:paraId="5454E27D"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 ЖШС   </w:t>
            </w:r>
          </w:p>
          <w:p w14:paraId="5781B16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Заңды мекенжайы: </w:t>
            </w:r>
          </w:p>
          <w:p w14:paraId="2580582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2E04BDB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06EF87A7"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__________________  </w:t>
            </w:r>
            <w:r w:rsidRPr="00DF4F1F">
              <w:rPr>
                <w:rFonts w:ascii="Times New Roman" w:eastAsia="Times New Roman" w:hAnsi="Times New Roman" w:cs="Times New Roman"/>
                <w:sz w:val="20"/>
                <w:szCs w:val="20"/>
                <w:lang w:val="kk-KZ"/>
              </w:rPr>
              <w:t>(подпись)</w:t>
            </w:r>
          </w:p>
          <w:p w14:paraId="2E33C78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lastRenderedPageBreak/>
              <w:t xml:space="preserve">Договор  № </w:t>
            </w:r>
            <w:permStart w:id="807686717" w:edGrp="everyone"/>
            <w:r w:rsidRPr="00DF4F1F">
              <w:rPr>
                <w:rFonts w:ascii="Times New Roman" w:eastAsia="Arial Unicode MS" w:hAnsi="Times New Roman" w:cs="Times New Roman"/>
                <w:b/>
                <w:bCs/>
                <w:color w:val="000000"/>
                <w:sz w:val="20"/>
                <w:szCs w:val="20"/>
              </w:rPr>
              <w:t xml:space="preserve">                   </w:t>
            </w:r>
          </w:p>
          <w:permEnd w:id="807686717"/>
          <w:p w14:paraId="08D7D0F2"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t>о закупках товара</w:t>
            </w:r>
          </w:p>
          <w:p w14:paraId="5A77982C"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F4F1F"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napToGrid w:val="0"/>
                <w:sz w:val="20"/>
                <w:szCs w:val="20"/>
              </w:rPr>
              <w:t xml:space="preserve">г. Алматы                            </w:t>
            </w:r>
            <w:permStart w:id="165681406" w:edGrp="everyone"/>
            <w:r w:rsidRPr="00DF4F1F">
              <w:rPr>
                <w:rFonts w:ascii="Times New Roman" w:eastAsia="Arial Unicode MS" w:hAnsi="Times New Roman" w:cs="Times New Roman"/>
                <w:snapToGrid w:val="0"/>
                <w:sz w:val="20"/>
                <w:szCs w:val="20"/>
              </w:rPr>
              <w:t xml:space="preserve">«____» ___________ </w:t>
            </w:r>
            <w:permEnd w:id="165681406"/>
            <w:r w:rsidRPr="00DF4F1F">
              <w:rPr>
                <w:rFonts w:ascii="Times New Roman" w:eastAsia="Arial Unicode MS" w:hAnsi="Times New Roman" w:cs="Times New Roman"/>
                <w:snapToGrid w:val="0"/>
                <w:sz w:val="20"/>
                <w:szCs w:val="20"/>
              </w:rPr>
              <w:t>202</w:t>
            </w:r>
            <w:r w:rsidR="006839D9" w:rsidRPr="00DF4F1F">
              <w:rPr>
                <w:rFonts w:ascii="Times New Roman" w:eastAsia="Arial Unicode MS" w:hAnsi="Times New Roman" w:cs="Times New Roman"/>
                <w:snapToGrid w:val="0"/>
                <w:sz w:val="20"/>
                <w:szCs w:val="20"/>
              </w:rPr>
              <w:t>4</w:t>
            </w:r>
            <w:r w:rsidRPr="00DF4F1F">
              <w:rPr>
                <w:rFonts w:ascii="Times New Roman" w:eastAsia="Arial Unicode MS" w:hAnsi="Times New Roman" w:cs="Times New Roman"/>
                <w:snapToGrid w:val="0"/>
                <w:sz w:val="20"/>
                <w:szCs w:val="20"/>
              </w:rPr>
              <w:t xml:space="preserve"> года</w:t>
            </w:r>
          </w:p>
          <w:p w14:paraId="11DB55E7"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F4F1F" w:rsidRDefault="00E414B4" w:rsidP="00E414B4">
            <w:pPr>
              <w:keepNext/>
              <w:widowControl w:val="0"/>
              <w:spacing w:after="0" w:line="240" w:lineRule="auto"/>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F4F1F">
              <w:rPr>
                <w:rFonts w:ascii="Times New Roman" w:eastAsia="Times New Roman" w:hAnsi="Times New Roman" w:cs="Times New Roman"/>
                <w:sz w:val="20"/>
                <w:szCs w:val="20"/>
              </w:rPr>
              <w:t xml:space="preserve">, именуемый (ое)(ая) в дальнейшем </w:t>
            </w:r>
            <w:r w:rsidRPr="00DF4F1F">
              <w:rPr>
                <w:rFonts w:ascii="Times New Roman" w:eastAsia="Times New Roman" w:hAnsi="Times New Roman" w:cs="Times New Roman"/>
                <w:b/>
                <w:sz w:val="20"/>
                <w:szCs w:val="20"/>
              </w:rPr>
              <w:t>«Заказчик»</w:t>
            </w:r>
            <w:r w:rsidRPr="00DF4F1F">
              <w:rPr>
                <w:rFonts w:ascii="Times New Roman" w:eastAsia="Times New Roman" w:hAnsi="Times New Roman" w:cs="Times New Roman"/>
                <w:sz w:val="20"/>
                <w:szCs w:val="20"/>
              </w:rPr>
              <w:t xml:space="preserve">, от лица которого выступает </w:t>
            </w:r>
          </w:p>
          <w:p w14:paraId="5E9F85FE" w14:textId="7B0BCE33"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Times New Roman" w:hAnsi="Times New Roman" w:cs="Times New Roman"/>
                <w:b/>
                <w:sz w:val="20"/>
                <w:szCs w:val="20"/>
                <w:lang w:val="kk-KZ"/>
              </w:rPr>
              <w:t xml:space="preserve">Председателя правления </w:t>
            </w:r>
            <w:r w:rsidRPr="00DF4F1F">
              <w:rPr>
                <w:rFonts w:ascii="Times New Roman" w:eastAsia="Times New Roman" w:hAnsi="Times New Roman" w:cs="Times New Roman"/>
                <w:b/>
                <w:sz w:val="20"/>
                <w:szCs w:val="20"/>
              </w:rPr>
              <w:t>Кайдарова Д.Р.</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sidRPr="00DF4F1F">
              <w:rPr>
                <w:rFonts w:ascii="Times New Roman" w:eastAsia="Times New Roman" w:hAnsi="Times New Roman" w:cs="Times New Roman"/>
                <w:b/>
                <w:sz w:val="20"/>
                <w:szCs w:val="20"/>
              </w:rPr>
              <w:t>12</w:t>
            </w:r>
            <w:r w:rsidRPr="00DF4F1F">
              <w:rPr>
                <w:rFonts w:ascii="Times New Roman" w:eastAsia="Times New Roman" w:hAnsi="Times New Roman" w:cs="Times New Roman"/>
                <w:b/>
                <w:sz w:val="20"/>
                <w:szCs w:val="20"/>
              </w:rPr>
              <w:t>.</w:t>
            </w:r>
            <w:r w:rsidR="006839D9" w:rsidRPr="00DF4F1F">
              <w:rPr>
                <w:rFonts w:ascii="Times New Roman" w:eastAsia="Times New Roman" w:hAnsi="Times New Roman" w:cs="Times New Roman"/>
                <w:b/>
                <w:sz w:val="20"/>
                <w:szCs w:val="20"/>
              </w:rPr>
              <w:t>01</w:t>
            </w:r>
            <w:r w:rsidRPr="00DF4F1F">
              <w:rPr>
                <w:rFonts w:ascii="Times New Roman" w:eastAsia="Times New Roman" w:hAnsi="Times New Roman" w:cs="Times New Roman"/>
                <w:b/>
                <w:sz w:val="20"/>
                <w:szCs w:val="20"/>
              </w:rPr>
              <w:t>.20</w:t>
            </w:r>
            <w:r w:rsidR="006839D9" w:rsidRPr="00DF4F1F">
              <w:rPr>
                <w:rFonts w:ascii="Times New Roman" w:eastAsia="Times New Roman" w:hAnsi="Times New Roman" w:cs="Times New Roman"/>
                <w:b/>
                <w:sz w:val="20"/>
                <w:szCs w:val="20"/>
              </w:rPr>
              <w:t>23</w:t>
            </w:r>
            <w:r w:rsidRPr="00DF4F1F">
              <w:rPr>
                <w:rFonts w:ascii="Times New Roman" w:eastAsia="Times New Roman" w:hAnsi="Times New Roman" w:cs="Times New Roman"/>
                <w:b/>
                <w:sz w:val="20"/>
                <w:szCs w:val="20"/>
              </w:rPr>
              <w:t>г.</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с одной стороны, и</w:t>
            </w:r>
            <w:r w:rsidRPr="00DF4F1F">
              <w:rPr>
                <w:rFonts w:ascii="Times New Roman" w:eastAsia="Arial Unicode MS" w:hAnsi="Times New Roman" w:cs="Times New Roman"/>
                <w:sz w:val="20"/>
                <w:szCs w:val="20"/>
                <w:lang w:val="kk-KZ"/>
              </w:rPr>
              <w:t xml:space="preserve"> </w:t>
            </w:r>
            <w:r w:rsidRPr="00DF4F1F">
              <w:rPr>
                <w:rFonts w:ascii="Times New Roman" w:eastAsia="Times New Roman" w:hAnsi="Times New Roman" w:cs="Times New Roman"/>
                <w:b/>
                <w:sz w:val="20"/>
                <w:szCs w:val="20"/>
                <w:lang w:val="kk-KZ"/>
              </w:rPr>
              <w:t xml:space="preserve">ТОО «_______», </w:t>
            </w:r>
            <w:r w:rsidRPr="00DF4F1F">
              <w:rPr>
                <w:rFonts w:ascii="Times New Roman" w:eastAsia="Times New Roman" w:hAnsi="Times New Roman" w:cs="Times New Roman"/>
                <w:sz w:val="20"/>
                <w:szCs w:val="20"/>
              </w:rPr>
              <w:t>именуемое в дальнейшем</w:t>
            </w:r>
            <w:r w:rsidRPr="00DF4F1F">
              <w:rPr>
                <w:rFonts w:ascii="Times New Roman" w:eastAsia="Times New Roman" w:hAnsi="Times New Roman" w:cs="Times New Roman"/>
                <w:b/>
                <w:sz w:val="20"/>
                <w:szCs w:val="20"/>
              </w:rPr>
              <w:t xml:space="preserve"> «Поставщик», </w:t>
            </w:r>
            <w:r w:rsidRPr="00DF4F1F">
              <w:rPr>
                <w:rFonts w:ascii="Times New Roman" w:eastAsia="Times New Roman" w:hAnsi="Times New Roman" w:cs="Times New Roman"/>
                <w:sz w:val="20"/>
                <w:szCs w:val="20"/>
              </w:rPr>
              <w:t>в лиц</w:t>
            </w:r>
            <w:r w:rsidRPr="00DF4F1F">
              <w:rPr>
                <w:rFonts w:ascii="Times New Roman" w:eastAsia="Times New Roman" w:hAnsi="Times New Roman" w:cs="Times New Roman"/>
                <w:sz w:val="20"/>
                <w:szCs w:val="20"/>
                <w:lang w:val="kk-KZ"/>
              </w:rPr>
              <w:t>е __________</w:t>
            </w:r>
            <w:r w:rsidRPr="00DF4F1F">
              <w:rPr>
                <w:rFonts w:ascii="Times New Roman" w:eastAsia="Times New Roman" w:hAnsi="Times New Roman" w:cs="Times New Roman"/>
                <w:b/>
                <w:sz w:val="20"/>
                <w:szCs w:val="20"/>
              </w:rPr>
              <w:t xml:space="preserve">, </w:t>
            </w:r>
            <w:r w:rsidRPr="00DF4F1F">
              <w:rPr>
                <w:rFonts w:ascii="Times New Roman" w:eastAsia="Times New Roman" w:hAnsi="Times New Roman" w:cs="Times New Roman"/>
                <w:sz w:val="20"/>
                <w:szCs w:val="20"/>
              </w:rPr>
              <w:t>действующей</w:t>
            </w:r>
            <w:r w:rsidRPr="00DF4F1F">
              <w:rPr>
                <w:rFonts w:ascii="Times New Roman" w:eastAsia="Times New Roman" w:hAnsi="Times New Roman" w:cs="Times New Roman"/>
                <w:sz w:val="20"/>
                <w:szCs w:val="20"/>
                <w:lang w:val="kk-KZ"/>
              </w:rPr>
              <w:t xml:space="preserve"> </w:t>
            </w:r>
            <w:r w:rsidRPr="00DF4F1F">
              <w:rPr>
                <w:rFonts w:ascii="Times New Roman" w:eastAsia="Times New Roman" w:hAnsi="Times New Roman" w:cs="Times New Roman"/>
                <w:sz w:val="20"/>
                <w:szCs w:val="20"/>
              </w:rPr>
              <w:t xml:space="preserve"> на основании ______________</w:t>
            </w:r>
            <w:r w:rsidRPr="00DF4F1F">
              <w:rPr>
                <w:rFonts w:ascii="Times New Roman" w:eastAsia="Times New Roman" w:hAnsi="Times New Roman" w:cs="Times New Roman"/>
                <w:sz w:val="20"/>
                <w:szCs w:val="20"/>
                <w:lang w:val="kk-KZ"/>
              </w:rPr>
              <w:t>,</w:t>
            </w:r>
            <w:r w:rsidRPr="00DF4F1F">
              <w:rPr>
                <w:rFonts w:ascii="Times New Roman" w:eastAsia="Times New Roman" w:hAnsi="Times New Roman" w:cs="Times New Roman"/>
                <w:sz w:val="20"/>
                <w:szCs w:val="20"/>
              </w:rPr>
              <w:t xml:space="preserve"> с другой стороны, в дальнейшем совместно именуемые «Стороны»,</w:t>
            </w:r>
            <w:r w:rsidRPr="00DF4F1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F4F1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F4F1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F4F1F"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ОСНОВНЫЕ ПОЛОЖЕНИЯ</w:t>
            </w:r>
          </w:p>
          <w:p w14:paraId="589CA39C"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F4F1F"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F4F1F">
              <w:rPr>
                <w:rFonts w:eastAsia="Arial Unicode MS"/>
                <w:sz w:val="20"/>
                <w:szCs w:val="20"/>
              </w:rPr>
              <w:t xml:space="preserve"> </w:t>
            </w:r>
            <w:r w:rsidRPr="00DF4F1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 xml:space="preserve">настоящий Договор; </w:t>
            </w:r>
          </w:p>
          <w:p w14:paraId="36BEB7DF"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F4F1F" w:rsidRDefault="00E414B4" w:rsidP="00E414B4">
            <w:pPr>
              <w:pStyle w:val="a5"/>
              <w:widowControl w:val="0"/>
              <w:numPr>
                <w:ilvl w:val="0"/>
                <w:numId w:val="12"/>
              </w:numPr>
              <w:jc w:val="center"/>
              <w:rPr>
                <w:rFonts w:eastAsia="Arial Unicode MS"/>
                <w:b/>
                <w:sz w:val="20"/>
                <w:szCs w:val="20"/>
                <w:lang w:val="kk-KZ"/>
              </w:rPr>
            </w:pPr>
            <w:r w:rsidRPr="00DF4F1F">
              <w:rPr>
                <w:rFonts w:eastAsia="Arial Unicode MS"/>
                <w:b/>
                <w:sz w:val="20"/>
                <w:szCs w:val="20"/>
                <w:lang w:val="kk-KZ"/>
              </w:rPr>
              <w:t>ПРЕДМЕТ ДОГОВОРА</w:t>
            </w:r>
          </w:p>
          <w:p w14:paraId="6209CD3A" w14:textId="77777777" w:rsidR="00E414B4" w:rsidRPr="00DF4F1F"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F4F1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F4F1F">
              <w:rPr>
                <w:rFonts w:ascii="Times New Roman" w:eastAsia="Arial Unicode MS" w:hAnsi="Times New Roman" w:cs="Times New Roman"/>
                <w:b/>
                <w:sz w:val="20"/>
                <w:szCs w:val="20"/>
                <w:lang w:val="kk-KZ"/>
              </w:rPr>
              <w:t>медицинских изделий</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F4F1F">
              <w:rPr>
                <w:rFonts w:ascii="Times New Roman" w:eastAsia="Arial Unicode MS" w:hAnsi="Times New Roman" w:cs="Times New Roman"/>
                <w:sz w:val="20"/>
                <w:szCs w:val="20"/>
                <w:lang w:val="kk-KZ"/>
              </w:rPr>
              <w:t>в офис Заказчика</w:t>
            </w:r>
            <w:r w:rsidRPr="00DF4F1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DF4F1F"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F4F1F" w:rsidRDefault="00E414B4" w:rsidP="00E414B4">
            <w:pPr>
              <w:pStyle w:val="a5"/>
              <w:widowControl w:val="0"/>
              <w:numPr>
                <w:ilvl w:val="1"/>
                <w:numId w:val="12"/>
              </w:numPr>
              <w:ind w:left="12" w:firstLine="0"/>
              <w:jc w:val="both"/>
              <w:rPr>
                <w:rFonts w:eastAsia="Arial Unicode MS"/>
                <w:sz w:val="20"/>
                <w:szCs w:val="20"/>
                <w:lang w:val="kk-KZ"/>
              </w:rPr>
            </w:pPr>
            <w:r w:rsidRPr="00DF4F1F">
              <w:rPr>
                <w:rFonts w:eastAsia="Arial Unicode MS"/>
                <w:sz w:val="20"/>
                <w:szCs w:val="20"/>
                <w:lang w:val="kk-KZ"/>
              </w:rPr>
              <w:t>Цена Договора составляет __________</w:t>
            </w:r>
            <w:r w:rsidRPr="00DF4F1F">
              <w:rPr>
                <w:rFonts w:eastAsia="Arial Unicode MS"/>
                <w:b/>
                <w:sz w:val="20"/>
                <w:szCs w:val="20"/>
                <w:lang w:val="kk-KZ"/>
              </w:rPr>
              <w:t xml:space="preserve"> (_____) тенге 00 тиын </w:t>
            </w:r>
            <w:r w:rsidRPr="00DF4F1F">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стоимость Товара;</w:t>
            </w:r>
          </w:p>
          <w:p w14:paraId="54F123FC" w14:textId="647874EB"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F4F1F"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F4F1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F4F1F">
              <w:rPr>
                <w:rFonts w:eastAsia="Arial Unicode MS"/>
                <w:sz w:val="20"/>
                <w:szCs w:val="20"/>
              </w:rPr>
              <w:t>:</w:t>
            </w:r>
          </w:p>
          <w:p w14:paraId="541DB577" w14:textId="77777777"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DF4F1F" w:rsidRDefault="000D1FEA" w:rsidP="000D1FEA">
            <w:pPr>
              <w:spacing w:after="0" w:line="240" w:lineRule="auto"/>
              <w:jc w:val="both"/>
              <w:rPr>
                <w:rFonts w:ascii="Times New Roman" w:hAnsi="Times New Roman" w:cs="Times New Roman"/>
                <w:sz w:val="20"/>
                <w:szCs w:val="20"/>
              </w:rPr>
            </w:pPr>
            <w:r w:rsidRPr="00DF4F1F">
              <w:rPr>
                <w:rFonts w:ascii="Times New Roman" w:eastAsia="Arial Unicode MS" w:hAnsi="Times New Roman" w:cs="Times New Roman"/>
                <w:sz w:val="20"/>
                <w:szCs w:val="20"/>
                <w:lang w:val="kk-KZ"/>
              </w:rPr>
              <w:t>2.4.</w:t>
            </w:r>
            <w:r w:rsidR="00E414B4" w:rsidRPr="00DF4F1F">
              <w:rPr>
                <w:rFonts w:ascii="Times New Roman" w:eastAsia="Arial Unicode MS" w:hAnsi="Times New Roman" w:cs="Times New Roman"/>
                <w:sz w:val="20"/>
                <w:szCs w:val="20"/>
                <w:lang w:val="kk-KZ"/>
              </w:rPr>
              <w:t xml:space="preserve">Необходимые документы, предшествующие оплате: 1) </w:t>
            </w:r>
            <w:r w:rsidRPr="00DF4F1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DF4F1F">
              <w:rPr>
                <w:rFonts w:ascii="Times New Roman" w:hAnsi="Times New Roman" w:cs="Times New Roman"/>
                <w:color w:val="000000"/>
                <w:sz w:val="20"/>
                <w:szCs w:val="20"/>
              </w:rPr>
              <w:t>2) счет-фактура, накладная, акт приемки-передачи;</w:t>
            </w:r>
            <w:bookmarkStart w:id="2" w:name="z1475"/>
            <w:bookmarkEnd w:id="1"/>
            <w:r w:rsidRPr="00DF4F1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F4F1F" w:rsidRDefault="00E414B4" w:rsidP="00E414B4">
            <w:pPr>
              <w:pStyle w:val="a5"/>
              <w:widowControl w:val="0"/>
              <w:numPr>
                <w:ilvl w:val="0"/>
                <w:numId w:val="14"/>
              </w:numPr>
              <w:ind w:left="12" w:hanging="12"/>
              <w:jc w:val="center"/>
              <w:rPr>
                <w:rFonts w:eastAsia="Arial Unicode MS"/>
                <w:sz w:val="20"/>
                <w:szCs w:val="20"/>
                <w:lang w:val="kk-KZ"/>
              </w:rPr>
            </w:pPr>
            <w:r w:rsidRPr="00DF4F1F">
              <w:rPr>
                <w:rFonts w:eastAsia="Arial Unicode MS"/>
                <w:b/>
                <w:sz w:val="20"/>
                <w:szCs w:val="20"/>
                <w:lang w:val="kk-KZ"/>
              </w:rPr>
              <w:t>ПРИЕМ-ПЕРЕДАЧА ТОВАРА</w:t>
            </w:r>
          </w:p>
          <w:p w14:paraId="737FAA2C"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color w:val="000000"/>
                <w:sz w:val="20"/>
                <w:szCs w:val="20"/>
              </w:rPr>
              <w:t>Поставка</w:t>
            </w:r>
            <w:r w:rsidRPr="00DF4F1F">
              <w:rPr>
                <w:rFonts w:ascii="Times New Roman" w:eastAsia="Arial Unicode MS" w:hAnsi="Times New Roman" w:cs="Times New Roman"/>
                <w:color w:val="000000"/>
                <w:sz w:val="20"/>
                <w:szCs w:val="20"/>
                <w:lang w:val="kk-KZ"/>
              </w:rPr>
              <w:t xml:space="preserve"> и </w:t>
            </w:r>
            <w:r w:rsidRPr="00DF4F1F">
              <w:rPr>
                <w:rFonts w:ascii="Times New Roman" w:eastAsia="Arial Unicode MS" w:hAnsi="Times New Roman" w:cs="Times New Roman"/>
                <w:color w:val="000000"/>
                <w:sz w:val="20"/>
                <w:szCs w:val="20"/>
              </w:rPr>
              <w:t>разгрузка</w:t>
            </w:r>
            <w:r w:rsidRPr="00DF4F1F">
              <w:rPr>
                <w:rFonts w:ascii="Times New Roman" w:eastAsia="Arial Unicode MS" w:hAnsi="Times New Roman" w:cs="Times New Roman"/>
                <w:color w:val="000000"/>
                <w:sz w:val="20"/>
                <w:szCs w:val="20"/>
                <w:lang w:val="kk-KZ"/>
              </w:rPr>
              <w:t xml:space="preserve"> </w:t>
            </w:r>
            <w:r w:rsidRPr="00DF4F1F">
              <w:rPr>
                <w:rFonts w:ascii="Times New Roman" w:eastAsia="Arial Unicode MS" w:hAnsi="Times New Roman" w:cs="Times New Roman"/>
                <w:sz w:val="20"/>
                <w:szCs w:val="20"/>
              </w:rPr>
              <w:t xml:space="preserve">Товара </w:t>
            </w:r>
            <w:r w:rsidRPr="00DF4F1F">
              <w:rPr>
                <w:rFonts w:ascii="Times New Roman" w:eastAsia="Arial Unicode MS" w:hAnsi="Times New Roman" w:cs="Times New Roman"/>
                <w:color w:val="000000"/>
                <w:sz w:val="20"/>
                <w:szCs w:val="20"/>
              </w:rPr>
              <w:t xml:space="preserve">осуществляется </w:t>
            </w:r>
            <w:r w:rsidRPr="00DF4F1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F4F1F">
              <w:rPr>
                <w:rFonts w:ascii="Times New Roman" w:eastAsia="Arial Unicode MS" w:hAnsi="Times New Roman" w:cs="Times New Roman"/>
                <w:b/>
                <w:sz w:val="20"/>
                <w:szCs w:val="20"/>
              </w:rPr>
              <w:t>г. Алматы, пр</w:t>
            </w: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sz w:val="20"/>
                <w:szCs w:val="20"/>
              </w:rPr>
              <w:t xml:space="preserve"> Абая</w:t>
            </w:r>
            <w:r w:rsidRPr="00DF4F1F">
              <w:rPr>
                <w:rFonts w:ascii="Times New Roman" w:eastAsia="Arial Unicode MS" w:hAnsi="Times New Roman" w:cs="Times New Roman"/>
                <w:b/>
                <w:sz w:val="20"/>
                <w:szCs w:val="20"/>
                <w:lang w:val="kk-KZ"/>
              </w:rPr>
              <w:t>, дом</w:t>
            </w:r>
            <w:r w:rsidRPr="00DF4F1F">
              <w:rPr>
                <w:rFonts w:ascii="Times New Roman" w:eastAsia="Arial Unicode MS" w:hAnsi="Times New Roman" w:cs="Times New Roman"/>
                <w:b/>
                <w:sz w:val="20"/>
                <w:szCs w:val="20"/>
              </w:rPr>
              <w:t xml:space="preserve"> 91</w:t>
            </w:r>
            <w:r w:rsidRPr="00DF4F1F">
              <w:rPr>
                <w:rFonts w:ascii="Times New Roman" w:eastAsia="Arial Unicode MS" w:hAnsi="Times New Roman" w:cs="Times New Roman"/>
                <w:sz w:val="20"/>
                <w:szCs w:val="20"/>
              </w:rPr>
              <w:t>.</w:t>
            </w:r>
          </w:p>
          <w:permEnd w:id="996835194"/>
          <w:p w14:paraId="03B05060"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F4F1F">
              <w:rPr>
                <w:rFonts w:ascii="Times New Roman" w:eastAsia="Arial Unicode MS" w:hAnsi="Times New Roman" w:cs="Times New Roman"/>
                <w:color w:val="000000"/>
                <w:sz w:val="20"/>
                <w:szCs w:val="20"/>
              </w:rPr>
              <w:t>.</w:t>
            </w:r>
          </w:p>
          <w:p w14:paraId="1E08260E" w14:textId="77777777" w:rsidR="00E414B4" w:rsidRPr="00DF4F1F"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F4F1F"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F4F1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F4F1F">
              <w:rPr>
                <w:rStyle w:val="af3"/>
                <w:rFonts w:eastAsia="Calibri"/>
                <w:sz w:val="20"/>
                <w:szCs w:val="20"/>
                <w:lang w:eastAsia="en-US"/>
              </w:rPr>
              <w:t xml:space="preserve"> </w:t>
            </w:r>
          </w:p>
          <w:p w14:paraId="149773FA"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ПРАВА И ОБЯЗАННОСТИ СТОРОН</w:t>
            </w:r>
          </w:p>
          <w:p w14:paraId="3A2676B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Поставщик обязуется: </w:t>
            </w:r>
          </w:p>
          <w:p w14:paraId="70A482B2"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F4F1F">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DF4F1F">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F4F1F">
              <w:rPr>
                <w:rFonts w:eastAsia="Arial Unicode MS"/>
                <w:sz w:val="20"/>
                <w:szCs w:val="20"/>
                <w:lang w:val="kk-KZ"/>
              </w:rPr>
              <w:t>;</w:t>
            </w:r>
          </w:p>
          <w:p w14:paraId="0B601BC9" w14:textId="77777777" w:rsidR="00E414B4" w:rsidRPr="00DF4F1F" w:rsidRDefault="00E414B4" w:rsidP="00E414B4">
            <w:pPr>
              <w:pStyle w:val="a5"/>
              <w:numPr>
                <w:ilvl w:val="2"/>
                <w:numId w:val="14"/>
              </w:numPr>
              <w:tabs>
                <w:tab w:val="left" w:pos="142"/>
              </w:tabs>
              <w:ind w:left="12" w:firstLine="0"/>
              <w:jc w:val="both"/>
              <w:rPr>
                <w:rFonts w:eastAsia="Calibri"/>
                <w:sz w:val="20"/>
                <w:szCs w:val="20"/>
                <w:lang w:val="kk-KZ"/>
              </w:rPr>
            </w:pPr>
            <w:r w:rsidRPr="00DF4F1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F4F1F">
              <w:rPr>
                <w:rFonts w:eastAsia="Calibri"/>
                <w:sz w:val="20"/>
                <w:szCs w:val="20"/>
              </w:rPr>
              <w:t>%</w:t>
            </w:r>
            <w:r w:rsidRPr="00DF4F1F">
              <w:rPr>
                <w:rFonts w:eastAsia="Calibri"/>
                <w:sz w:val="20"/>
                <w:szCs w:val="20"/>
                <w:lang w:val="kk-KZ"/>
              </w:rPr>
              <w:t xml:space="preserve"> (трех) процентов от суммы Договора, указанной в пункте 3.1 в виде</w:t>
            </w:r>
            <w:r w:rsidRPr="00DF4F1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DF4F1F">
              <w:rPr>
                <w:rFonts w:eastAsia="Calibri"/>
                <w:sz w:val="20"/>
                <w:szCs w:val="20"/>
                <w:lang w:val="kk-KZ"/>
              </w:rPr>
              <w:t>.</w:t>
            </w:r>
          </w:p>
          <w:p w14:paraId="0116967C" w14:textId="77777777" w:rsidR="00E414B4" w:rsidRPr="00DF4F1F"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ОТВЕТСТВЕННОСТЬ СТОРОН</w:t>
            </w:r>
          </w:p>
          <w:p w14:paraId="5A97C9D1"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F4F1F">
              <w:rPr>
                <w:rFonts w:eastAsia="Arial Unicode MS"/>
                <w:sz w:val="20"/>
                <w:szCs w:val="20"/>
                <w:lang w:val="kk-KZ"/>
              </w:rPr>
              <w:t>.</w:t>
            </w:r>
          </w:p>
          <w:p w14:paraId="34A498BD"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ФОРС-МАЖОР</w:t>
            </w:r>
          </w:p>
          <w:p w14:paraId="5F420995"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DF4F1F">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DF4F1F">
              <w:rPr>
                <w:rFonts w:eastAsia="Arial Unicode MS"/>
                <w:sz w:val="20"/>
                <w:szCs w:val="20"/>
              </w:rPr>
              <w:t xml:space="preserve"> </w:t>
            </w:r>
            <w:r w:rsidRPr="00DF4F1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КОНФИДЕНЦИАЛЬНОСТЬ</w:t>
            </w:r>
          </w:p>
          <w:p w14:paraId="305F254A"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ПОРЯДОК РАЗРЕШЕНИЯ СПОРОВ</w:t>
            </w:r>
          </w:p>
          <w:p w14:paraId="3811D9E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F4F1F" w:rsidRDefault="00E414B4" w:rsidP="00E414B4">
            <w:pPr>
              <w:pStyle w:val="a5"/>
              <w:widowControl w:val="0"/>
              <w:numPr>
                <w:ilvl w:val="0"/>
                <w:numId w:val="14"/>
              </w:numPr>
              <w:ind w:left="0" w:firstLine="0"/>
              <w:jc w:val="center"/>
              <w:rPr>
                <w:rFonts w:eastAsia="Arial Unicode MS"/>
                <w:b/>
                <w:sz w:val="20"/>
                <w:szCs w:val="20"/>
                <w:lang w:val="kk-KZ"/>
              </w:rPr>
            </w:pPr>
            <w:r w:rsidRPr="00DF4F1F">
              <w:rPr>
                <w:rFonts w:eastAsia="Arial Unicode MS"/>
                <w:b/>
                <w:sz w:val="20"/>
                <w:szCs w:val="20"/>
                <w:lang w:val="kk-KZ"/>
              </w:rPr>
              <w:t>СРОК ДЕЙСТВИЯ ДОГОВОРА</w:t>
            </w:r>
          </w:p>
          <w:p w14:paraId="6C1F284F" w14:textId="21FC2879" w:rsidR="00E414B4" w:rsidRPr="00DF4F1F" w:rsidRDefault="00E414B4" w:rsidP="00E414B4">
            <w:pPr>
              <w:pStyle w:val="a5"/>
              <w:widowControl w:val="0"/>
              <w:numPr>
                <w:ilvl w:val="1"/>
                <w:numId w:val="14"/>
              </w:numPr>
              <w:ind w:left="0" w:firstLine="0"/>
              <w:jc w:val="both"/>
              <w:rPr>
                <w:rFonts w:eastAsia="Arial Unicode MS"/>
                <w:sz w:val="20"/>
                <w:szCs w:val="20"/>
                <w:lang w:val="kk-KZ"/>
              </w:rPr>
            </w:pPr>
            <w:r w:rsidRPr="00DF4F1F">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F4F1F">
              <w:rPr>
                <w:rFonts w:eastAsia="Arial Unicode MS"/>
                <w:sz w:val="20"/>
                <w:szCs w:val="20"/>
                <w:lang w:val="kk-KZ"/>
              </w:rPr>
              <w:t>4</w:t>
            </w:r>
            <w:r w:rsidRPr="00DF4F1F">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ЗАКЛЮЧИТЕЛЬНЫЕ ПОЛОЖЕНИЯ</w:t>
            </w:r>
          </w:p>
          <w:p w14:paraId="509F862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DF4F1F">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«Заказчик»</w:t>
            </w:r>
          </w:p>
          <w:p w14:paraId="57FB32B2" w14:textId="77777777" w:rsidR="00E414B4" w:rsidRPr="00DF4F1F" w:rsidRDefault="00E414B4" w:rsidP="00E414B4">
            <w:pPr>
              <w:spacing w:after="0" w:line="240" w:lineRule="auto"/>
              <w:ind w:firstLine="13"/>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01E7A626"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2EDDA44C"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07F4BCB3"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52F7D546"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8BDCBC1"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Times New Roman" w:hAnsi="Times New Roman" w:cs="Times New Roman"/>
                <w:b/>
                <w:sz w:val="20"/>
                <w:szCs w:val="20"/>
                <w:lang w:val="kk-KZ"/>
              </w:rPr>
              <w:t>Председатель правления</w:t>
            </w:r>
          </w:p>
          <w:p w14:paraId="17D3B7A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 Кайдарова Д. Р.</w:t>
            </w:r>
          </w:p>
          <w:p w14:paraId="76D91DD6"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(подпись)</w:t>
            </w:r>
          </w:p>
          <w:p w14:paraId="025A9674"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684A8F6B" w14:textId="77777777" w:rsidR="00E414B4" w:rsidRPr="00DF4F1F" w:rsidRDefault="00E414B4" w:rsidP="00E414B4">
            <w:pPr>
              <w:spacing w:after="0"/>
              <w:rPr>
                <w:rFonts w:ascii="Times New Roman" w:eastAsia="Arial Unicode MS" w:hAnsi="Times New Roman" w:cs="Times New Roman"/>
                <w:sz w:val="20"/>
                <w:szCs w:val="20"/>
                <w:lang w:val="kk-KZ"/>
              </w:rPr>
            </w:pPr>
          </w:p>
          <w:p w14:paraId="0F6CED51" w14:textId="77777777" w:rsidR="00E414B4" w:rsidRPr="00DF4F1F" w:rsidRDefault="00E414B4" w:rsidP="00E414B4">
            <w:pPr>
              <w:spacing w:after="0"/>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«Поставщик»</w:t>
            </w:r>
          </w:p>
          <w:p w14:paraId="60D9070D"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ТОО «_________________»</w:t>
            </w:r>
          </w:p>
          <w:p w14:paraId="00F07AA2" w14:textId="77777777" w:rsidR="00E414B4" w:rsidRPr="00DF4F1F" w:rsidRDefault="00E414B4" w:rsidP="00E414B4">
            <w:pPr>
              <w:spacing w:after="0"/>
              <w:rPr>
                <w:rFonts w:ascii="Times New Roman" w:eastAsia="Times New Roman" w:hAnsi="Times New Roman" w:cs="Times New Roman"/>
                <w:sz w:val="20"/>
                <w:szCs w:val="20"/>
                <w:lang w:val="kk-KZ"/>
              </w:rPr>
            </w:pPr>
          </w:p>
          <w:p w14:paraId="249D4476" w14:textId="77777777" w:rsidR="00E414B4" w:rsidRPr="00DF4F1F"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F4F1F"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F4F1F" w:rsidRDefault="00E414B4" w:rsidP="00E414B4">
            <w:pPr>
              <w:spacing w:after="0"/>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_____________________ </w:t>
            </w:r>
            <w:r w:rsidRPr="00DF4F1F">
              <w:rPr>
                <w:rFonts w:ascii="Times New Roman" w:eastAsia="Times New Roman" w:hAnsi="Times New Roman" w:cs="Times New Roman"/>
                <w:sz w:val="20"/>
                <w:szCs w:val="20"/>
                <w:lang w:val="kk-KZ"/>
              </w:rPr>
              <w:t xml:space="preserve">  </w:t>
            </w:r>
          </w:p>
          <w:p w14:paraId="7189B00F"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sz w:val="20"/>
                <w:szCs w:val="20"/>
                <w:lang w:val="kk-KZ"/>
              </w:rPr>
              <w:t>(подпись)</w:t>
            </w:r>
          </w:p>
          <w:p w14:paraId="4A3423D0"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47525E08" w14:textId="4D4EBFD9"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МП</w:t>
            </w:r>
          </w:p>
        </w:tc>
      </w:tr>
    </w:tbl>
    <w:p w14:paraId="751AE6B2" w14:textId="77777777" w:rsidR="002141E4" w:rsidRPr="00DF4F1F" w:rsidRDefault="002141E4" w:rsidP="002141E4">
      <w:pPr>
        <w:rPr>
          <w:rFonts w:ascii="Times New Roman" w:hAnsi="Times New Roman" w:cs="Times New Roman"/>
          <w:sz w:val="20"/>
          <w:szCs w:val="20"/>
          <w:lang w:val="kk-KZ"/>
        </w:rPr>
      </w:pPr>
    </w:p>
    <w:p w14:paraId="24112DAE" w14:textId="77777777" w:rsidR="002141E4" w:rsidRPr="00DF4F1F" w:rsidRDefault="002141E4" w:rsidP="002141E4">
      <w:pPr>
        <w:rPr>
          <w:rFonts w:ascii="Times New Roman" w:hAnsi="Times New Roman" w:cs="Times New Roman"/>
          <w:sz w:val="20"/>
          <w:szCs w:val="20"/>
          <w:lang w:val="kk-KZ"/>
        </w:rPr>
        <w:sectPr w:rsidR="002141E4" w:rsidRPr="00DF4F1F" w:rsidSect="0023665A">
          <w:pgSz w:w="11906" w:h="16838"/>
          <w:pgMar w:top="709" w:right="850" w:bottom="1134" w:left="993" w:header="708" w:footer="708" w:gutter="0"/>
          <w:cols w:space="708"/>
          <w:docGrid w:linePitch="360"/>
        </w:sectPr>
      </w:pPr>
    </w:p>
    <w:p w14:paraId="42123F28" w14:textId="77777777" w:rsidR="002141E4" w:rsidRPr="00DF4F1F" w:rsidRDefault="002141E4" w:rsidP="002141E4">
      <w:pPr>
        <w:tabs>
          <w:tab w:val="left" w:pos="9757"/>
        </w:tabs>
        <w:jc w:val="right"/>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lastRenderedPageBreak/>
        <w:t xml:space="preserve">      Приложение № 1</w:t>
      </w:r>
    </w:p>
    <w:p w14:paraId="510DBE4B"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                                                                                             </w:t>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sz w:val="20"/>
          <w:szCs w:val="20"/>
          <w:lang w:val="kk-KZ"/>
        </w:rPr>
        <w:t>к</w:t>
      </w:r>
      <w:r w:rsidRPr="00DF4F1F">
        <w:rPr>
          <w:rFonts w:ascii="Times New Roman" w:eastAsia="Times New Roman" w:hAnsi="Times New Roman" w:cs="Times New Roman"/>
          <w:sz w:val="20"/>
          <w:szCs w:val="20"/>
        </w:rPr>
        <w:t xml:space="preserve">              </w:t>
      </w:r>
      <w:r w:rsidRPr="00DF4F1F">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lang w:val="kk-KZ"/>
        </w:rPr>
        <w:t>закупках</w:t>
      </w:r>
      <w:r w:rsidRPr="00DF4F1F">
        <w:rPr>
          <w:rFonts w:ascii="Times New Roman" w:eastAsia="Times New Roman" w:hAnsi="Times New Roman" w:cs="Times New Roman"/>
          <w:sz w:val="20"/>
          <w:szCs w:val="20"/>
        </w:rPr>
        <w:t xml:space="preserve"> товара № _________ </w:t>
      </w:r>
    </w:p>
    <w:p w14:paraId="108CEF34" w14:textId="75C3C5AF" w:rsidR="002141E4" w:rsidRPr="00DF4F1F"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ab/>
        <w:t xml:space="preserve">Техническая спецификация      </w:t>
      </w:r>
      <w:r w:rsidRPr="00DF4F1F">
        <w:rPr>
          <w:rFonts w:ascii="Times New Roman" w:eastAsia="Times New Roman" w:hAnsi="Times New Roman" w:cs="Times New Roman"/>
          <w:sz w:val="20"/>
          <w:szCs w:val="20"/>
        </w:rPr>
        <w:t>от «____»</w:t>
      </w:r>
      <w:r w:rsidRPr="00DF4F1F">
        <w:rPr>
          <w:rFonts w:ascii="Times New Roman" w:eastAsia="Times New Roman" w:hAnsi="Times New Roman" w:cs="Times New Roman"/>
          <w:b/>
          <w:sz w:val="20"/>
          <w:szCs w:val="20"/>
        </w:rPr>
        <w:t xml:space="preserve"> _______________20</w:t>
      </w:r>
      <w:r w:rsidR="00EE0EA8" w:rsidRPr="00DF4F1F">
        <w:rPr>
          <w:rFonts w:ascii="Times New Roman" w:eastAsia="Times New Roman" w:hAnsi="Times New Roman" w:cs="Times New Roman"/>
          <w:b/>
          <w:sz w:val="20"/>
          <w:szCs w:val="20"/>
        </w:rPr>
        <w:t>2</w:t>
      </w:r>
      <w:r w:rsidR="00D47AD9" w:rsidRPr="00DF4F1F">
        <w:rPr>
          <w:rFonts w:ascii="Times New Roman" w:eastAsia="Times New Roman" w:hAnsi="Times New Roman" w:cs="Times New Roman"/>
          <w:b/>
          <w:sz w:val="20"/>
          <w:szCs w:val="20"/>
        </w:rPr>
        <w:t>4</w:t>
      </w:r>
      <w:r w:rsidRPr="00DF4F1F">
        <w:rPr>
          <w:rFonts w:ascii="Times New Roman" w:eastAsia="Times New Roman" w:hAnsi="Times New Roman" w:cs="Times New Roman"/>
          <w:b/>
          <w:sz w:val="20"/>
          <w:szCs w:val="20"/>
        </w:rPr>
        <w:t xml:space="preserve"> года</w:t>
      </w:r>
    </w:p>
    <w:p w14:paraId="09C1545E" w14:textId="77777777" w:rsidR="002141E4" w:rsidRPr="00DF4F1F"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F4F1F" w:rsidRDefault="002141E4" w:rsidP="002141E4">
      <w:pPr>
        <w:tabs>
          <w:tab w:val="left" w:pos="10632"/>
        </w:tabs>
        <w:ind w:left="-8364" w:firstLine="8364"/>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 xml:space="preserve">                 </w:t>
      </w:r>
    </w:p>
    <w:p w14:paraId="7DD2614D" w14:textId="77777777" w:rsidR="002141E4" w:rsidRPr="00DF4F1F"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F4F1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F4F1F"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Техническая </w:t>
            </w:r>
            <w:r w:rsidRPr="00DF4F1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Сумма, </w:t>
            </w:r>
            <w:r w:rsidRPr="00DF4F1F">
              <w:rPr>
                <w:rFonts w:ascii="Times New Roman" w:eastAsia="Times New Roman" w:hAnsi="Times New Roman" w:cs="Times New Roman"/>
                <w:b/>
                <w:bCs/>
                <w:sz w:val="20"/>
                <w:szCs w:val="20"/>
              </w:rPr>
              <w:br/>
              <w:t>тенге</w:t>
            </w:r>
          </w:p>
        </w:tc>
      </w:tr>
      <w:tr w:rsidR="002141E4" w:rsidRPr="00DF4F1F"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F4F1F"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38B6C5B4" w14:textId="77777777" w:rsidR="002141E4" w:rsidRPr="00DF4F1F" w:rsidRDefault="002141E4" w:rsidP="002141E4">
      <w:pPr>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Заказчик                                                                                       Поставщик</w:t>
      </w:r>
    </w:p>
    <w:p w14:paraId="56CB67FA"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r w:rsidR="00894F5A" w:rsidRPr="00DF4F1F">
        <w:rPr>
          <w:rFonts w:ascii="Times New Roman" w:eastAsia="Times New Roman" w:hAnsi="Times New Roman" w:cs="Times New Roman"/>
          <w:b/>
          <w:sz w:val="20"/>
          <w:szCs w:val="20"/>
          <w:lang w:val="kk-KZ"/>
        </w:rPr>
        <w:t xml:space="preserve">Председатель правления </w:t>
      </w:r>
      <w:r w:rsidRPr="00DF4F1F">
        <w:rPr>
          <w:rFonts w:ascii="Times New Roman" w:eastAsia="Times New Roman" w:hAnsi="Times New Roman" w:cs="Times New Roman"/>
          <w:b/>
          <w:sz w:val="20"/>
          <w:szCs w:val="20"/>
          <w:lang w:val="kk-KZ"/>
        </w:rPr>
        <w:t xml:space="preserve">                                                                                      </w:t>
      </w:r>
    </w:p>
    <w:p w14:paraId="5460B6A3"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______________Кайдарова Д. Р.                                                __________________</w:t>
      </w:r>
      <w:r w:rsidRPr="00DF4F1F">
        <w:rPr>
          <w:rFonts w:ascii="Times New Roman" w:hAnsi="Times New Roman" w:cs="Times New Roman"/>
          <w:sz w:val="20"/>
          <w:szCs w:val="20"/>
        </w:rPr>
        <w:t xml:space="preserve"> </w:t>
      </w:r>
      <w:r w:rsidRPr="00DF4F1F">
        <w:rPr>
          <w:rFonts w:ascii="Times New Roman" w:hAnsi="Times New Roman" w:cs="Times New Roman"/>
          <w:b/>
          <w:sz w:val="20"/>
          <w:szCs w:val="20"/>
        </w:rPr>
        <w:t xml:space="preserve"> </w:t>
      </w:r>
      <w:r w:rsidRPr="00DF4F1F">
        <w:rPr>
          <w:rFonts w:ascii="Times New Roman" w:eastAsia="Times New Roman" w:hAnsi="Times New Roman" w:cs="Times New Roman"/>
          <w:b/>
          <w:sz w:val="20"/>
          <w:szCs w:val="20"/>
          <w:lang w:val="kk-KZ"/>
        </w:rPr>
        <w:t xml:space="preserve"> </w:t>
      </w:r>
    </w:p>
    <w:p w14:paraId="1D4B7CBC" w14:textId="77777777" w:rsidR="002141E4" w:rsidRPr="00DF4F1F" w:rsidRDefault="002141E4" w:rsidP="002141E4">
      <w:pPr>
        <w:rPr>
          <w:rFonts w:ascii="Times New Roman" w:eastAsia="Times New Roman" w:hAnsi="Times New Roman" w:cs="Times New Roman"/>
          <w:sz w:val="20"/>
          <w:szCs w:val="20"/>
          <w:lang w:val="kk-KZ"/>
        </w:rPr>
      </w:pPr>
    </w:p>
    <w:p w14:paraId="73FCF2E3" w14:textId="77777777" w:rsidR="002141E4" w:rsidRPr="00DF4F1F" w:rsidRDefault="002141E4" w:rsidP="002141E4">
      <w:pPr>
        <w:rPr>
          <w:rFonts w:ascii="Times New Roman" w:eastAsia="Times New Roman" w:hAnsi="Times New Roman" w:cs="Times New Roman"/>
          <w:sz w:val="20"/>
          <w:szCs w:val="20"/>
          <w:lang w:val="kk-KZ"/>
        </w:rPr>
        <w:sectPr w:rsidR="002141E4" w:rsidRPr="00DF4F1F" w:rsidSect="0023665A">
          <w:pgSz w:w="11906" w:h="16838"/>
          <w:pgMar w:top="567" w:right="567" w:bottom="1134" w:left="567" w:header="708" w:footer="708" w:gutter="0"/>
          <w:cols w:space="708"/>
          <w:docGrid w:linePitch="360"/>
        </w:sectPr>
      </w:pPr>
    </w:p>
    <w:p w14:paraId="49FEF051" w14:textId="77777777" w:rsidR="006411F3" w:rsidRPr="00DF4F1F" w:rsidRDefault="006411F3" w:rsidP="006411F3">
      <w:pPr>
        <w:pStyle w:val="Style1"/>
        <w:spacing w:line="240" w:lineRule="auto"/>
        <w:ind w:firstLine="709"/>
        <w:jc w:val="right"/>
        <w:rPr>
          <w:sz w:val="20"/>
          <w:szCs w:val="20"/>
        </w:rPr>
      </w:pPr>
      <w:r w:rsidRPr="00DF4F1F">
        <w:rPr>
          <w:sz w:val="20"/>
          <w:szCs w:val="20"/>
        </w:rPr>
        <w:lastRenderedPageBreak/>
        <w:t>Приложение 2 к объявлению</w:t>
      </w:r>
    </w:p>
    <w:p w14:paraId="54562506" w14:textId="77777777" w:rsidR="006411F3" w:rsidRPr="00DF4F1F" w:rsidRDefault="006411F3" w:rsidP="00D022B1">
      <w:pPr>
        <w:pStyle w:val="Style1"/>
        <w:spacing w:line="240" w:lineRule="auto"/>
        <w:ind w:firstLine="709"/>
        <w:jc w:val="right"/>
        <w:rPr>
          <w:sz w:val="20"/>
          <w:szCs w:val="20"/>
        </w:rPr>
      </w:pPr>
    </w:p>
    <w:p w14:paraId="07D7299B" w14:textId="77777777" w:rsidR="006411F3" w:rsidRPr="00DF4F1F" w:rsidRDefault="006411F3" w:rsidP="006411F3">
      <w:pPr>
        <w:pStyle w:val="ab"/>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F4F1F">
        <w:rPr>
          <w:rFonts w:ascii="Times New Roman" w:eastAsia="Times New Roman" w:hAnsi="Times New Roman" w:cs="Times New Roman"/>
          <w:sz w:val="20"/>
          <w:szCs w:val="20"/>
        </w:rPr>
        <w:t>.</w:t>
      </w:r>
    </w:p>
    <w:p w14:paraId="6463CB4A" w14:textId="77777777" w:rsidR="006411F3" w:rsidRPr="00DF4F1F" w:rsidRDefault="006411F3" w:rsidP="006411F3">
      <w:pPr>
        <w:pStyle w:val="ab"/>
        <w:jc w:val="both"/>
        <w:rPr>
          <w:rFonts w:ascii="Times New Roman" w:eastAsia="Times New Roman" w:hAnsi="Times New Roman" w:cs="Times New Roman"/>
          <w:sz w:val="20"/>
          <w:szCs w:val="20"/>
        </w:rPr>
      </w:pPr>
    </w:p>
    <w:p w14:paraId="637AC79F" w14:textId="77777777" w:rsidR="006411F3" w:rsidRPr="00DF4F1F" w:rsidRDefault="006411F3" w:rsidP="006411F3">
      <w:pPr>
        <w:spacing w:after="0" w:line="240" w:lineRule="auto"/>
        <w:ind w:firstLine="709"/>
        <w:jc w:val="center"/>
        <w:rPr>
          <w:rFonts w:ascii="Times New Roman" w:hAnsi="Times New Roman" w:cs="Times New Roman"/>
          <w:b/>
          <w:sz w:val="20"/>
          <w:szCs w:val="20"/>
        </w:rPr>
      </w:pPr>
      <w:r w:rsidRPr="00DF4F1F">
        <w:rPr>
          <w:rFonts w:ascii="Times New Roman" w:eastAsia="Times New Roman" w:hAnsi="Times New Roman" w:cs="Times New Roman"/>
          <w:b/>
          <w:sz w:val="20"/>
          <w:szCs w:val="20"/>
        </w:rPr>
        <w:t>Техническая спецификация</w:t>
      </w:r>
    </w:p>
    <w:p w14:paraId="7849149F" w14:textId="77777777" w:rsidR="006411F3" w:rsidRPr="00DF4F1F"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DF4F1F"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F4F1F" w:rsidRDefault="006411F3" w:rsidP="00CB6FED">
            <w:pPr>
              <w:pStyle w:val="ab"/>
              <w:ind w:left="-40" w:right="-40"/>
              <w:jc w:val="center"/>
              <w:rPr>
                <w:rFonts w:ascii="Times New Roman" w:eastAsia="Times New Roman" w:hAnsi="Times New Roman" w:cs="Times New Roman"/>
                <w:b/>
                <w:sz w:val="20"/>
                <w:szCs w:val="20"/>
                <w:lang w:eastAsia="en-US"/>
              </w:rPr>
            </w:pPr>
            <w:r w:rsidRPr="00DF4F1F">
              <w:rPr>
                <w:rFonts w:ascii="Times New Roman" w:eastAsia="Times New Roman" w:hAnsi="Times New Roman" w:cs="Times New Roman"/>
                <w:b/>
                <w:sz w:val="20"/>
                <w:szCs w:val="20"/>
                <w:lang w:val="en-US" w:eastAsia="en-US"/>
              </w:rPr>
              <w:t>№</w:t>
            </w:r>
            <w:r w:rsidRPr="00DF4F1F">
              <w:rPr>
                <w:rFonts w:ascii="Times New Roman" w:eastAsia="Times New Roman" w:hAnsi="Times New Roman" w:cs="Times New Roman"/>
                <w:b/>
                <w:sz w:val="20"/>
                <w:szCs w:val="20"/>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Характеристика товар</w:t>
            </w:r>
            <w:r w:rsidRPr="00DF4F1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Место поставки товаров</w:t>
            </w:r>
          </w:p>
        </w:tc>
      </w:tr>
      <w:tr w:rsidR="00D5356B" w:rsidRPr="00DF4F1F" w14:paraId="0F285B91" w14:textId="77777777" w:rsidTr="00C029D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2036138A"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tcPr>
          <w:p w14:paraId="6CFF784C" w14:textId="559848D5"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Коньюгаты антител CD7 PC7, 100 тестов (CD7 PC7, 100 tests)</w:t>
            </w:r>
          </w:p>
        </w:tc>
        <w:tc>
          <w:tcPr>
            <w:tcW w:w="4819" w:type="dxa"/>
            <w:tcBorders>
              <w:top w:val="single" w:sz="6" w:space="0" w:color="auto"/>
              <w:left w:val="single" w:sz="6" w:space="0" w:color="auto"/>
              <w:bottom w:val="single" w:sz="6" w:space="0" w:color="auto"/>
              <w:right w:val="single" w:sz="6" w:space="0" w:color="auto"/>
            </w:tcBorders>
          </w:tcPr>
          <w:p w14:paraId="1FB6DC45" w14:textId="4E2EF9F5"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Моноклональные антитела CD7, конъюгированные с флуоресцентным красителем PC7 (Phycoerythrin-Cyanin 7/ Фикоэритрин-цианин 7). Источник моноклональных антител к CD7: гибридома X63 x balb/c, клон 8H8, изотип IgG2a мыши. Упаковка: флакон не менее 1 мл, рассчитан на не менее 100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452D02D5" w14:textId="7B37F907"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AD26EF5" w14:textId="2D597742"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3EBEAF59" w:rsidR="00D5356B" w:rsidRPr="00DF4F1F" w:rsidRDefault="00D5356B" w:rsidP="00D5356B">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18607D13"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3FE76604"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2B4189D6"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Конъюгаты антител CD4 с APC, 100 тестов</w:t>
            </w:r>
          </w:p>
        </w:tc>
        <w:tc>
          <w:tcPr>
            <w:tcW w:w="4819" w:type="dxa"/>
            <w:tcBorders>
              <w:top w:val="single" w:sz="6" w:space="0" w:color="auto"/>
              <w:left w:val="single" w:sz="6" w:space="0" w:color="auto"/>
              <w:bottom w:val="single" w:sz="6" w:space="0" w:color="auto"/>
              <w:right w:val="single" w:sz="6" w:space="0" w:color="auto"/>
            </w:tcBorders>
            <w:vAlign w:val="center"/>
          </w:tcPr>
          <w:p w14:paraId="0BE0EA92" w14:textId="0C519D2E"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Моноклональные антитела CD4, конъюгированные с флуоресцентным красителем APC (Allophycocyanin /аллофикоцианин). Источник моноклональных антител к CD4: гибридома NS1 x balb/c ,клон 13B8,2, изотип IgG1 мыши. Упаковка: флакон не менее 1 мл, рассчитан на не менее 100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4E939398" w14:textId="3207974C"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E91FCAC" w14:textId="6844112E"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11970CC8" w14:textId="658BBC01" w:rsidR="00D5356B" w:rsidRPr="00DF4F1F" w:rsidRDefault="00D5356B" w:rsidP="00D5356B">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0A57FEA1"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26817770" w14:textId="77777777" w:rsidTr="00C029D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2D7786C6"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vAlign w:val="center"/>
          </w:tcPr>
          <w:p w14:paraId="7A693A51" w14:textId="5D7A2A2D"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CD8-APC-A700, 50 тестов (CD8-APC-A700, 50 tests)</w:t>
            </w:r>
          </w:p>
        </w:tc>
        <w:tc>
          <w:tcPr>
            <w:tcW w:w="4819" w:type="dxa"/>
            <w:tcBorders>
              <w:top w:val="single" w:sz="6" w:space="0" w:color="auto"/>
              <w:left w:val="single" w:sz="6" w:space="0" w:color="auto"/>
              <w:bottom w:val="single" w:sz="6" w:space="0" w:color="auto"/>
              <w:right w:val="single" w:sz="6" w:space="0" w:color="auto"/>
            </w:tcBorders>
            <w:vAlign w:val="center"/>
          </w:tcPr>
          <w:p w14:paraId="31EF2AEA" w14:textId="32B0EECB"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Моноклональные антитела CD8, конъюгированные с флуоресцентным красителем APC-A700 (APC-Alexa Fluor 700). Источник моноклональных антител к CD8: гибридома NS1 x balb/c, клон B9.11,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3F4E25A7" w14:textId="48C5B18B"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34075EEC" w14:textId="63390C7E"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19D142C0" w14:textId="05B7B376"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1E3DC73C"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5E5E7095" w14:textId="77777777" w:rsidTr="00C029D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27471A5C"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4</w:t>
            </w:r>
          </w:p>
        </w:tc>
        <w:tc>
          <w:tcPr>
            <w:tcW w:w="3119" w:type="dxa"/>
            <w:tcBorders>
              <w:top w:val="single" w:sz="6" w:space="0" w:color="auto"/>
              <w:left w:val="single" w:sz="6" w:space="0" w:color="auto"/>
              <w:bottom w:val="single" w:sz="6" w:space="0" w:color="auto"/>
              <w:right w:val="single" w:sz="6" w:space="0" w:color="auto"/>
            </w:tcBorders>
            <w:vAlign w:val="center"/>
          </w:tcPr>
          <w:p w14:paraId="6FDAAA9B" w14:textId="6DCB12B6"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CD13-PC5.5, 50 тестов (CD13-PC5.5, 50 tests)</w:t>
            </w:r>
          </w:p>
        </w:tc>
        <w:tc>
          <w:tcPr>
            <w:tcW w:w="4819" w:type="dxa"/>
            <w:tcBorders>
              <w:top w:val="single" w:sz="6" w:space="0" w:color="auto"/>
              <w:left w:val="single" w:sz="6" w:space="0" w:color="auto"/>
              <w:bottom w:val="single" w:sz="6" w:space="0" w:color="auto"/>
              <w:right w:val="single" w:sz="6" w:space="0" w:color="auto"/>
            </w:tcBorders>
            <w:vAlign w:val="center"/>
          </w:tcPr>
          <w:p w14:paraId="32CFF997" w14:textId="2299C169"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D0D0D"/>
                <w:sz w:val="20"/>
                <w:szCs w:val="20"/>
              </w:rPr>
              <w:t>Моноклональные антитела CD13, конъюгированные с флуоресцентным красителем PC5.5 (Phycoerythrin-Cyanin 5.5/ Фикоэритрин-цианин 5.5). Источник моноклональных антител к CD13: гибридома X63 x balb/c , клон Immu103.44 изотип IgG1 мыши. Упаковка: флакон не менее 0,5 мл, рассчитан на не менее 50 тестов</w:t>
            </w:r>
            <w:r w:rsidRPr="00D5356B">
              <w:rPr>
                <w:rFonts w:ascii="Times New Roman" w:hAnsi="Times New Roman" w:cs="Times New Roman"/>
                <w:color w:val="0D0D0D"/>
                <w:sz w:val="20"/>
                <w:szCs w:val="20"/>
              </w:rPr>
              <w:br/>
              <w:t>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6FA6E44E" w14:textId="7F9DA531"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709164FE" w14:textId="5DD75703"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14DC4A67" w14:textId="7E06D6F6"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09D4DF8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0119A576" w14:textId="77777777" w:rsidTr="00C029D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7EF6B4F3"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5</w:t>
            </w:r>
          </w:p>
        </w:tc>
        <w:tc>
          <w:tcPr>
            <w:tcW w:w="3119" w:type="dxa"/>
            <w:tcBorders>
              <w:top w:val="single" w:sz="6" w:space="0" w:color="auto"/>
              <w:left w:val="single" w:sz="6" w:space="0" w:color="auto"/>
              <w:bottom w:val="single" w:sz="6" w:space="0" w:color="auto"/>
              <w:right w:val="single" w:sz="6" w:space="0" w:color="auto"/>
            </w:tcBorders>
            <w:vAlign w:val="center"/>
          </w:tcPr>
          <w:p w14:paraId="7B589594" w14:textId="5988DA51"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CD33-PC7, 100 тестов (CD33-PC7, 100 tests)</w:t>
            </w:r>
          </w:p>
        </w:tc>
        <w:tc>
          <w:tcPr>
            <w:tcW w:w="4819" w:type="dxa"/>
            <w:tcBorders>
              <w:top w:val="single" w:sz="6" w:space="0" w:color="auto"/>
              <w:left w:val="single" w:sz="6" w:space="0" w:color="auto"/>
              <w:bottom w:val="single" w:sz="6" w:space="0" w:color="auto"/>
              <w:right w:val="single" w:sz="6" w:space="0" w:color="auto"/>
            </w:tcBorders>
            <w:vAlign w:val="center"/>
          </w:tcPr>
          <w:p w14:paraId="106F3D5D" w14:textId="722C41FE"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Моноклональные антитела CD33, конъюгированные с флуоресцентным красителем PC7 (Phycoerythrin-Cyanin 7/ Фикоэритрин-цианин 7). Источник моноклональных антител к CD33: гибридома NS1 x balb/c, клон D3HL60.251, изотип IgG1 мыши. </w:t>
            </w:r>
            <w:r w:rsidRPr="00D5356B">
              <w:rPr>
                <w:rFonts w:ascii="Times New Roman" w:hAnsi="Times New Roman" w:cs="Times New Roman"/>
                <w:color w:val="000000"/>
                <w:sz w:val="20"/>
                <w:szCs w:val="20"/>
              </w:rPr>
              <w:lastRenderedPageBreak/>
              <w:t>Упаковка: флакон не менее 1 мл, рассчитан на не менее 100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1691D029" w14:textId="26ECB50C"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72EB7149" w14:textId="61EA45EE"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4D65E6CB" w14:textId="25FBB0B5"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59C4EE0E"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5F782835" w14:textId="77777777" w:rsidTr="00C029D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00FD9377"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6</w:t>
            </w:r>
          </w:p>
        </w:tc>
        <w:tc>
          <w:tcPr>
            <w:tcW w:w="3119" w:type="dxa"/>
            <w:tcBorders>
              <w:top w:val="single" w:sz="6" w:space="0" w:color="auto"/>
              <w:left w:val="single" w:sz="6" w:space="0" w:color="auto"/>
              <w:bottom w:val="single" w:sz="6" w:space="0" w:color="auto"/>
              <w:right w:val="single" w:sz="6" w:space="0" w:color="auto"/>
            </w:tcBorders>
            <w:vAlign w:val="center"/>
          </w:tcPr>
          <w:p w14:paraId="5C58C306" w14:textId="1B0EFDA5"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Коньюгаты антитела CD10-PC5.5, 0.5ML ASR</w:t>
            </w:r>
          </w:p>
        </w:tc>
        <w:tc>
          <w:tcPr>
            <w:tcW w:w="4819" w:type="dxa"/>
            <w:tcBorders>
              <w:top w:val="single" w:sz="6" w:space="0" w:color="auto"/>
              <w:left w:val="single" w:sz="6" w:space="0" w:color="auto"/>
              <w:bottom w:val="single" w:sz="6" w:space="0" w:color="auto"/>
              <w:right w:val="single" w:sz="6" w:space="0" w:color="auto"/>
            </w:tcBorders>
            <w:vAlign w:val="center"/>
          </w:tcPr>
          <w:p w14:paraId="543E9EBC" w14:textId="29256C60"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Моноклональные антитела CD10, конъюгированные с флуоресцентным красителем PC5.5 (Phycoerythrin-Cyanin 5.5/ Фикоэритрин-цианин 5.5). Источник моноклональных антител к CD10: гибридома NS1 x balb/c , клон ALB1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1BBB5E28"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54876B89" w14:textId="7E17D3FF" w:rsidR="00D5356B" w:rsidRPr="00D5356B" w:rsidRDefault="00D5356B" w:rsidP="00D5356B">
            <w:pPr>
              <w:spacing w:after="0" w:line="240" w:lineRule="auto"/>
              <w:jc w:val="center"/>
              <w:rPr>
                <w:rFonts w:ascii="Times New Roman" w:hAnsi="Times New Roman" w:cs="Times New Roman"/>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6A355B95" w14:textId="1B43623A"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64A20B4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8F940AF"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18CD7F69"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7</w:t>
            </w:r>
          </w:p>
        </w:tc>
        <w:tc>
          <w:tcPr>
            <w:tcW w:w="3119" w:type="dxa"/>
            <w:tcBorders>
              <w:top w:val="single" w:sz="6" w:space="0" w:color="auto"/>
              <w:left w:val="single" w:sz="6" w:space="0" w:color="auto"/>
              <w:bottom w:val="single" w:sz="6" w:space="0" w:color="auto"/>
              <w:right w:val="single" w:sz="6" w:space="0" w:color="auto"/>
            </w:tcBorders>
            <w:vAlign w:val="center"/>
          </w:tcPr>
          <w:p w14:paraId="2932120E" w14:textId="1E9D90AD"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Коньюгаты антител CD34 с PC7, 100 тестов</w:t>
            </w:r>
          </w:p>
        </w:tc>
        <w:tc>
          <w:tcPr>
            <w:tcW w:w="4819" w:type="dxa"/>
            <w:tcBorders>
              <w:top w:val="single" w:sz="6" w:space="0" w:color="auto"/>
              <w:left w:val="single" w:sz="6" w:space="0" w:color="auto"/>
              <w:bottom w:val="single" w:sz="6" w:space="0" w:color="auto"/>
              <w:right w:val="single" w:sz="6" w:space="0" w:color="auto"/>
            </w:tcBorders>
            <w:vAlign w:val="center"/>
          </w:tcPr>
          <w:p w14:paraId="00EB701E" w14:textId="1DC3F2CC" w:rsidR="00D5356B" w:rsidRPr="00D5356B" w:rsidRDefault="00D5356B" w:rsidP="00D5356B">
            <w:pPr>
              <w:pStyle w:val="Default"/>
              <w:rPr>
                <w:sz w:val="20"/>
                <w:szCs w:val="20"/>
              </w:rPr>
            </w:pPr>
            <w:r w:rsidRPr="00D5356B">
              <w:rPr>
                <w:sz w:val="20"/>
                <w:szCs w:val="20"/>
              </w:rPr>
              <w:t>Моноклональные антитела CD34, конъюгированные с флуоресцентным красителем PC7 (Phycoerythrin-Cyanin 7/ Фикоэритрин-цианин 7). Источник моноклональных антител к CD34: гибридома NS0 x balb/c, клон 581, изотип IgG1 мыши. Упаковка: флакон не менее 1 мл, рассчитан на не менее 100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01464D90"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16BEE0A8" w14:textId="011A2B70"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33BD4D05" w14:textId="5AAC36B1"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712D0BCE"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56BD6AD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336001" w14:textId="1998B623"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8</w:t>
            </w:r>
          </w:p>
        </w:tc>
        <w:tc>
          <w:tcPr>
            <w:tcW w:w="3119" w:type="dxa"/>
            <w:tcBorders>
              <w:top w:val="single" w:sz="6" w:space="0" w:color="auto"/>
              <w:left w:val="single" w:sz="6" w:space="0" w:color="auto"/>
              <w:bottom w:val="single" w:sz="6" w:space="0" w:color="auto"/>
              <w:right w:val="single" w:sz="6" w:space="0" w:color="auto"/>
            </w:tcBorders>
            <w:vAlign w:val="center"/>
          </w:tcPr>
          <w:p w14:paraId="56F6D3D7" w14:textId="12902AF1"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Коньюгаты антител  CD22-APC-Alexa Fluor® 700, 50 тестов</w:t>
            </w:r>
          </w:p>
        </w:tc>
        <w:tc>
          <w:tcPr>
            <w:tcW w:w="4819" w:type="dxa"/>
            <w:tcBorders>
              <w:top w:val="single" w:sz="6" w:space="0" w:color="auto"/>
              <w:left w:val="single" w:sz="6" w:space="0" w:color="auto"/>
              <w:bottom w:val="single" w:sz="6" w:space="0" w:color="auto"/>
              <w:right w:val="single" w:sz="6" w:space="0" w:color="auto"/>
            </w:tcBorders>
            <w:vAlign w:val="center"/>
          </w:tcPr>
          <w:p w14:paraId="5629B1E6" w14:textId="3FCC2B4E" w:rsidR="00D5356B" w:rsidRPr="00D5356B" w:rsidRDefault="00D5356B" w:rsidP="00D5356B">
            <w:pPr>
              <w:pStyle w:val="Default"/>
              <w:rPr>
                <w:sz w:val="20"/>
                <w:szCs w:val="20"/>
              </w:rPr>
            </w:pPr>
            <w:r w:rsidRPr="00D5356B">
              <w:rPr>
                <w:sz w:val="20"/>
                <w:szCs w:val="20"/>
              </w:rPr>
              <w:t>Моноклональные антитела CD22, конъюгированные с флуоресцентным красителем APC-A700 (APC-Alexa Fluor 700). Источник моноклональных антител к CD22: гибридома SP2/0 x balb/c, клон SJ10.1H11,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189AB9BF" w14:textId="16A61B51"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2D48B2A" w14:textId="7D72ACF1"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EEB7545" w14:textId="4F195CDD"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9FE9596" w14:textId="48E7E914"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1C3CEB7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B8A1A8" w14:textId="41883BF8"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9</w:t>
            </w:r>
          </w:p>
        </w:tc>
        <w:tc>
          <w:tcPr>
            <w:tcW w:w="3119" w:type="dxa"/>
            <w:tcBorders>
              <w:top w:val="single" w:sz="6" w:space="0" w:color="auto"/>
              <w:left w:val="single" w:sz="6" w:space="0" w:color="auto"/>
              <w:bottom w:val="single" w:sz="6" w:space="0" w:color="auto"/>
              <w:right w:val="single" w:sz="6" w:space="0" w:color="auto"/>
            </w:tcBorders>
            <w:vAlign w:val="center"/>
          </w:tcPr>
          <w:p w14:paraId="351E84EC" w14:textId="2271642D" w:rsidR="00D5356B" w:rsidRPr="00D5356B" w:rsidRDefault="00D5356B" w:rsidP="00D5356B">
            <w:pPr>
              <w:spacing w:after="0" w:line="240" w:lineRule="auto"/>
              <w:rPr>
                <w:rFonts w:ascii="Times New Roman" w:hAnsi="Times New Roman" w:cs="Times New Roman"/>
                <w:sz w:val="20"/>
                <w:szCs w:val="20"/>
                <w:lang w:val="en-US"/>
              </w:rPr>
            </w:pPr>
            <w:r w:rsidRPr="00D5356B">
              <w:rPr>
                <w:rFonts w:ascii="Times New Roman" w:hAnsi="Times New Roman" w:cs="Times New Roman"/>
                <w:color w:val="000000"/>
                <w:sz w:val="20"/>
                <w:szCs w:val="20"/>
                <w:lang w:val="en-US"/>
              </w:rPr>
              <w:t xml:space="preserve"> </w:t>
            </w:r>
            <w:r w:rsidRPr="00D5356B">
              <w:rPr>
                <w:rFonts w:ascii="Times New Roman" w:hAnsi="Times New Roman" w:cs="Times New Roman"/>
                <w:color w:val="000000"/>
                <w:sz w:val="20"/>
                <w:szCs w:val="20"/>
              </w:rPr>
              <w:t>Коньюгаты</w:t>
            </w:r>
            <w:r w:rsidRPr="00D5356B">
              <w:rPr>
                <w:rFonts w:ascii="Times New Roman" w:hAnsi="Times New Roman" w:cs="Times New Roman"/>
                <w:color w:val="000000"/>
                <w:sz w:val="20"/>
                <w:szCs w:val="20"/>
                <w:lang w:val="en-US"/>
              </w:rPr>
              <w:t xml:space="preserve"> </w:t>
            </w:r>
            <w:r w:rsidRPr="00D5356B">
              <w:rPr>
                <w:rFonts w:ascii="Times New Roman" w:hAnsi="Times New Roman" w:cs="Times New Roman"/>
                <w:color w:val="000000"/>
                <w:sz w:val="20"/>
                <w:szCs w:val="20"/>
              </w:rPr>
              <w:t>антител</w:t>
            </w:r>
            <w:r w:rsidRPr="00D5356B">
              <w:rPr>
                <w:rFonts w:ascii="Times New Roman" w:hAnsi="Times New Roman" w:cs="Times New Roman"/>
                <w:color w:val="000000"/>
                <w:sz w:val="20"/>
                <w:szCs w:val="20"/>
                <w:lang w:val="en-US"/>
              </w:rPr>
              <w:t xml:space="preserve"> CD15 Pacific Blue, 50 </w:t>
            </w:r>
            <w:r w:rsidRPr="00D5356B">
              <w:rPr>
                <w:rFonts w:ascii="Times New Roman" w:hAnsi="Times New Roman" w:cs="Times New Roman"/>
                <w:color w:val="000000"/>
                <w:sz w:val="20"/>
                <w:szCs w:val="20"/>
              </w:rPr>
              <w:t>тестов</w:t>
            </w:r>
            <w:r w:rsidRPr="00D5356B">
              <w:rPr>
                <w:rFonts w:ascii="Times New Roman" w:hAnsi="Times New Roman" w:cs="Times New Roman"/>
                <w:color w:val="000000"/>
                <w:sz w:val="20"/>
                <w:szCs w:val="20"/>
                <w:lang w:val="en-US"/>
              </w:rPr>
              <w:t xml:space="preserve"> (CD15 Pacific Blue, 50 tests)</w:t>
            </w:r>
          </w:p>
        </w:tc>
        <w:tc>
          <w:tcPr>
            <w:tcW w:w="4819" w:type="dxa"/>
            <w:tcBorders>
              <w:top w:val="single" w:sz="6" w:space="0" w:color="auto"/>
              <w:left w:val="single" w:sz="6" w:space="0" w:color="auto"/>
              <w:bottom w:val="single" w:sz="6" w:space="0" w:color="auto"/>
              <w:right w:val="single" w:sz="6" w:space="0" w:color="auto"/>
            </w:tcBorders>
            <w:vAlign w:val="center"/>
          </w:tcPr>
          <w:p w14:paraId="6EDE11DF" w14:textId="731CC5F8" w:rsidR="00D5356B" w:rsidRPr="00D5356B" w:rsidRDefault="00D5356B" w:rsidP="00D5356B">
            <w:pPr>
              <w:pStyle w:val="Default"/>
              <w:rPr>
                <w:sz w:val="20"/>
                <w:szCs w:val="20"/>
              </w:rPr>
            </w:pPr>
            <w:r w:rsidRPr="00D5356B">
              <w:rPr>
                <w:sz w:val="20"/>
                <w:szCs w:val="20"/>
              </w:rPr>
              <w:t>Моноклональные антитела CD15, конъюгированные с флуоресцентным красителем PB (Pacific Blue). Источник моноклональных антител к CD15: гибридома MOPC 315-43 x balb/c, клон 80H5, изотип IgM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5860846F" w14:textId="31E3C111"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9C569DF" w14:textId="09727A54"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7B57CA" w14:textId="13B99F4A"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7E3E10A" w14:textId="23576E8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22672353"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E1205B" w14:textId="07CB9121"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10</w:t>
            </w:r>
          </w:p>
        </w:tc>
        <w:tc>
          <w:tcPr>
            <w:tcW w:w="3119" w:type="dxa"/>
            <w:tcBorders>
              <w:top w:val="single" w:sz="6" w:space="0" w:color="auto"/>
              <w:left w:val="single" w:sz="6" w:space="0" w:color="auto"/>
              <w:bottom w:val="single" w:sz="6" w:space="0" w:color="auto"/>
              <w:right w:val="single" w:sz="6" w:space="0" w:color="auto"/>
            </w:tcBorders>
            <w:vAlign w:val="center"/>
          </w:tcPr>
          <w:p w14:paraId="1EA332EE" w14:textId="278B63B3"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CD200-PC7, 50 тестов (CD200-PC7, 50 tests CE)</w:t>
            </w:r>
          </w:p>
        </w:tc>
        <w:tc>
          <w:tcPr>
            <w:tcW w:w="4819" w:type="dxa"/>
            <w:tcBorders>
              <w:top w:val="single" w:sz="6" w:space="0" w:color="auto"/>
              <w:left w:val="single" w:sz="6" w:space="0" w:color="auto"/>
              <w:bottom w:val="single" w:sz="6" w:space="0" w:color="auto"/>
              <w:right w:val="single" w:sz="6" w:space="0" w:color="auto"/>
            </w:tcBorders>
            <w:vAlign w:val="center"/>
          </w:tcPr>
          <w:p w14:paraId="75E58F47" w14:textId="297C9329" w:rsidR="00D5356B" w:rsidRPr="00D5356B" w:rsidRDefault="00D5356B" w:rsidP="00D5356B">
            <w:pPr>
              <w:pStyle w:val="Default"/>
              <w:rPr>
                <w:sz w:val="20"/>
                <w:szCs w:val="20"/>
              </w:rPr>
            </w:pPr>
            <w:r w:rsidRPr="00D5356B">
              <w:rPr>
                <w:sz w:val="20"/>
                <w:szCs w:val="20"/>
              </w:rPr>
              <w:t>Моноклональные антитела CD200, конъюгированные с флуоресцентным красителем PC7 (Phycoerythrin-Cyanin 7/ Фикоэритрин-цианин 7). Источник моноклональных антител к CD200: гибридома NS1 x balb/c, клон OX-104,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02B68731" w14:textId="2B264A29"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2F6D0199" w14:textId="76F7DE8F"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03E3172A" w14:textId="6C383F68"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9FC62CD" w14:textId="44E5571E"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A984AF1"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C2DA40" w14:textId="1E2201B9"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11</w:t>
            </w:r>
          </w:p>
        </w:tc>
        <w:tc>
          <w:tcPr>
            <w:tcW w:w="3119" w:type="dxa"/>
            <w:tcBorders>
              <w:top w:val="single" w:sz="6" w:space="0" w:color="auto"/>
              <w:left w:val="single" w:sz="6" w:space="0" w:color="auto"/>
              <w:bottom w:val="single" w:sz="6" w:space="0" w:color="auto"/>
              <w:right w:val="single" w:sz="6" w:space="0" w:color="auto"/>
            </w:tcBorders>
            <w:vAlign w:val="center"/>
          </w:tcPr>
          <w:p w14:paraId="733BC4CE" w14:textId="19A8CDBB"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CD10-APC-A700, 50 тестов (CD10-APC-A700, 50 tests)</w:t>
            </w:r>
          </w:p>
        </w:tc>
        <w:tc>
          <w:tcPr>
            <w:tcW w:w="4819" w:type="dxa"/>
            <w:tcBorders>
              <w:top w:val="single" w:sz="6" w:space="0" w:color="auto"/>
              <w:left w:val="single" w:sz="6" w:space="0" w:color="auto"/>
              <w:bottom w:val="single" w:sz="6" w:space="0" w:color="auto"/>
              <w:right w:val="single" w:sz="6" w:space="0" w:color="auto"/>
            </w:tcBorders>
            <w:vAlign w:val="center"/>
          </w:tcPr>
          <w:p w14:paraId="56FA00D4" w14:textId="7BE94942" w:rsidR="00D5356B" w:rsidRPr="00D5356B" w:rsidRDefault="00D5356B" w:rsidP="00D5356B">
            <w:pPr>
              <w:pStyle w:val="Default"/>
              <w:rPr>
                <w:sz w:val="20"/>
                <w:szCs w:val="20"/>
              </w:rPr>
            </w:pPr>
            <w:r w:rsidRPr="00D5356B">
              <w:rPr>
                <w:sz w:val="20"/>
                <w:szCs w:val="20"/>
              </w:rPr>
              <w:t xml:space="preserve">Моноклональные антитела CD10, конъюгированные с флуоресцентным красителем APC-A700 (APC-Alexa Fluor 700). Источник моноклональных антител к CD10: </w:t>
            </w:r>
            <w:r w:rsidRPr="00D5356B">
              <w:rPr>
                <w:sz w:val="20"/>
                <w:szCs w:val="20"/>
              </w:rPr>
              <w:lastRenderedPageBreak/>
              <w:t>гибридома NS1 x balb/c, клон ALB1,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4FFEB7BB" w14:textId="3FAC705F"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79DB5E4B" w14:textId="555FCF0B"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6FBD4985" w14:textId="2D4BE7C0"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BBA7145" w14:textId="54068006"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061632C4"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7FE873" w14:textId="5796AD5D"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12</w:t>
            </w:r>
          </w:p>
        </w:tc>
        <w:tc>
          <w:tcPr>
            <w:tcW w:w="3119" w:type="dxa"/>
            <w:tcBorders>
              <w:top w:val="single" w:sz="6" w:space="0" w:color="auto"/>
              <w:left w:val="single" w:sz="6" w:space="0" w:color="auto"/>
              <w:bottom w:val="single" w:sz="6" w:space="0" w:color="auto"/>
              <w:right w:val="single" w:sz="6" w:space="0" w:color="auto"/>
            </w:tcBorders>
            <w:vAlign w:val="center"/>
          </w:tcPr>
          <w:p w14:paraId="79056901" w14:textId="4A85B6DB"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CD43-APC-A750, 50 тестов (CD43-APC-A750, 50 tests)</w:t>
            </w:r>
          </w:p>
        </w:tc>
        <w:tc>
          <w:tcPr>
            <w:tcW w:w="4819" w:type="dxa"/>
            <w:tcBorders>
              <w:top w:val="single" w:sz="6" w:space="0" w:color="auto"/>
              <w:left w:val="single" w:sz="6" w:space="0" w:color="auto"/>
              <w:bottom w:val="single" w:sz="6" w:space="0" w:color="auto"/>
              <w:right w:val="single" w:sz="6" w:space="0" w:color="auto"/>
            </w:tcBorders>
            <w:vAlign w:val="center"/>
          </w:tcPr>
          <w:p w14:paraId="5F9A3469" w14:textId="06C4C2E2" w:rsidR="00D5356B" w:rsidRPr="00D5356B" w:rsidRDefault="00D5356B" w:rsidP="00D5356B">
            <w:pPr>
              <w:pStyle w:val="Default"/>
              <w:rPr>
                <w:sz w:val="20"/>
                <w:szCs w:val="20"/>
              </w:rPr>
            </w:pPr>
            <w:r w:rsidRPr="00D5356B">
              <w:rPr>
                <w:sz w:val="20"/>
                <w:szCs w:val="20"/>
              </w:rPr>
              <w:t>Моноклональные антитела CD43, конъюгированные с флуоресцентным красителем APC-A750 (Allophycocyanin-Alexa Fluor 750). Источник моноклональных антител к CD43: гибридома ND, клон DFT1,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39D99376" w14:textId="45750AFA"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AFADE3F" w14:textId="3632FF79"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2D028F" w14:textId="186A46C4"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AC8028A" w14:textId="402985D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EA0E0E1"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A63962" w14:textId="5D7F98F3"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13</w:t>
            </w:r>
          </w:p>
        </w:tc>
        <w:tc>
          <w:tcPr>
            <w:tcW w:w="3119" w:type="dxa"/>
            <w:tcBorders>
              <w:top w:val="single" w:sz="6" w:space="0" w:color="auto"/>
              <w:left w:val="single" w:sz="6" w:space="0" w:color="auto"/>
              <w:bottom w:val="single" w:sz="6" w:space="0" w:color="auto"/>
              <w:right w:val="single" w:sz="6" w:space="0" w:color="auto"/>
            </w:tcBorders>
            <w:vAlign w:val="center"/>
          </w:tcPr>
          <w:p w14:paraId="2FF43693" w14:textId="031B93DF"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CD25-PC5.5, 50 тестов (CD25-PC5.5, 50 tests)</w:t>
            </w:r>
          </w:p>
        </w:tc>
        <w:tc>
          <w:tcPr>
            <w:tcW w:w="4819" w:type="dxa"/>
            <w:tcBorders>
              <w:top w:val="single" w:sz="6" w:space="0" w:color="auto"/>
              <w:left w:val="single" w:sz="6" w:space="0" w:color="auto"/>
              <w:bottom w:val="single" w:sz="6" w:space="0" w:color="auto"/>
              <w:right w:val="single" w:sz="6" w:space="0" w:color="auto"/>
            </w:tcBorders>
            <w:vAlign w:val="center"/>
          </w:tcPr>
          <w:p w14:paraId="46DE744D" w14:textId="54049393" w:rsidR="00D5356B" w:rsidRPr="00D5356B" w:rsidRDefault="00D5356B" w:rsidP="00D5356B">
            <w:pPr>
              <w:pStyle w:val="Default"/>
              <w:rPr>
                <w:sz w:val="20"/>
                <w:szCs w:val="20"/>
              </w:rPr>
            </w:pPr>
            <w:r w:rsidRPr="00D5356B">
              <w:rPr>
                <w:sz w:val="20"/>
                <w:szCs w:val="20"/>
              </w:rPr>
              <w:t>Моноклональные антитела CD25, конъюгированные с флуоресцентным красителем PC5.5 (Phycoerythrin-Cyanin 5.5/ Фикоэритрин-цианин 5.5). Источник моноклональных антител к CD25: гибридома NS1 x balb/c, клон B1.49.9, изотип IgG2a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5F209213" w14:textId="4E9E45C5"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7F90D683" w14:textId="28E77F78"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72826A34" w14:textId="1400BBF6"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0314E98" w14:textId="7B3795F2"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3B8818B4"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DFF268" w14:textId="5411DD75"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14</w:t>
            </w:r>
          </w:p>
        </w:tc>
        <w:tc>
          <w:tcPr>
            <w:tcW w:w="3119" w:type="dxa"/>
            <w:tcBorders>
              <w:top w:val="single" w:sz="6" w:space="0" w:color="auto"/>
              <w:left w:val="single" w:sz="6" w:space="0" w:color="auto"/>
              <w:bottom w:val="single" w:sz="6" w:space="0" w:color="auto"/>
              <w:right w:val="single" w:sz="6" w:space="0" w:color="auto"/>
            </w:tcBorders>
            <w:vAlign w:val="center"/>
          </w:tcPr>
          <w:p w14:paraId="06632B05" w14:textId="4C69BA8E"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Коньюгаты антител CD38 APC-A750, 50 тестов (CD38 APC-A750, 50 tests)</w:t>
            </w:r>
          </w:p>
        </w:tc>
        <w:tc>
          <w:tcPr>
            <w:tcW w:w="4819" w:type="dxa"/>
            <w:tcBorders>
              <w:top w:val="single" w:sz="6" w:space="0" w:color="auto"/>
              <w:left w:val="single" w:sz="6" w:space="0" w:color="auto"/>
              <w:bottom w:val="single" w:sz="6" w:space="0" w:color="auto"/>
              <w:right w:val="single" w:sz="6" w:space="0" w:color="auto"/>
            </w:tcBorders>
            <w:vAlign w:val="center"/>
          </w:tcPr>
          <w:p w14:paraId="25760AE0" w14:textId="0F26A664" w:rsidR="00D5356B" w:rsidRPr="00D5356B" w:rsidRDefault="00D5356B" w:rsidP="00D5356B">
            <w:pPr>
              <w:pStyle w:val="Default"/>
              <w:rPr>
                <w:sz w:val="20"/>
                <w:szCs w:val="20"/>
              </w:rPr>
            </w:pPr>
            <w:r w:rsidRPr="00D5356B">
              <w:rPr>
                <w:sz w:val="20"/>
                <w:szCs w:val="20"/>
              </w:rPr>
              <w:t>Моноклональные антитела CD38, конъюгированные с флуоресцентным красителем APC-A750 (Allophycocyanin-Alexa Fluor 750). Источник моноклональных антител к CD38: гибридома SP2/0 x balb/c, клон LS198.4.3,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3C8C05B9" w14:textId="58CA04C5"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2C45595" w14:textId="5925ED7B"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1142AFE" w14:textId="1E804CFE"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DC22166" w14:textId="3B166B4A"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375DF94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287247" w14:textId="1F146173"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15</w:t>
            </w:r>
          </w:p>
        </w:tc>
        <w:tc>
          <w:tcPr>
            <w:tcW w:w="3119" w:type="dxa"/>
            <w:tcBorders>
              <w:top w:val="single" w:sz="6" w:space="0" w:color="auto"/>
              <w:left w:val="single" w:sz="6" w:space="0" w:color="auto"/>
              <w:bottom w:val="single" w:sz="6" w:space="0" w:color="auto"/>
              <w:right w:val="single" w:sz="6" w:space="0" w:color="auto"/>
            </w:tcBorders>
            <w:vAlign w:val="center"/>
          </w:tcPr>
          <w:p w14:paraId="7DB4F32B" w14:textId="6BEB437A"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Конъюгаты антител CD3 с APC-Alexa Fluor 750, 0.5 мл, 50 тестов</w:t>
            </w:r>
          </w:p>
        </w:tc>
        <w:tc>
          <w:tcPr>
            <w:tcW w:w="4819" w:type="dxa"/>
            <w:tcBorders>
              <w:top w:val="single" w:sz="6" w:space="0" w:color="auto"/>
              <w:left w:val="single" w:sz="6" w:space="0" w:color="auto"/>
              <w:bottom w:val="single" w:sz="6" w:space="0" w:color="auto"/>
              <w:right w:val="single" w:sz="6" w:space="0" w:color="auto"/>
            </w:tcBorders>
            <w:vAlign w:val="center"/>
          </w:tcPr>
          <w:p w14:paraId="21E1AFAF" w14:textId="3B88A332" w:rsidR="00D5356B" w:rsidRPr="00D5356B" w:rsidRDefault="00D5356B" w:rsidP="00D5356B">
            <w:pPr>
              <w:pStyle w:val="Default"/>
              <w:rPr>
                <w:sz w:val="20"/>
                <w:szCs w:val="20"/>
              </w:rPr>
            </w:pPr>
            <w:r w:rsidRPr="00D5356B">
              <w:rPr>
                <w:sz w:val="20"/>
                <w:szCs w:val="20"/>
              </w:rPr>
              <w:t>Моноклональные антитела CD3, конъюгированные с флуоресцентным красителем APC-A750 (Allophycocyanin-Alexa Fluor 750). Источник моноклональных антител к CD3: гибридома NS1 x balb/c, клон UCHT1, изотип IgG1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6A1D982D" w14:textId="03E98305"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C63DAC1" w14:textId="3053FFBB"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6DCBE0DF" w14:textId="661EC681"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17EC525" w14:textId="45B22DC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2D7B4F9F"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B30F4A8" w14:textId="21866328"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16</w:t>
            </w:r>
          </w:p>
        </w:tc>
        <w:tc>
          <w:tcPr>
            <w:tcW w:w="3119" w:type="dxa"/>
            <w:tcBorders>
              <w:top w:val="single" w:sz="6" w:space="0" w:color="auto"/>
              <w:left w:val="single" w:sz="6" w:space="0" w:color="auto"/>
              <w:bottom w:val="single" w:sz="6" w:space="0" w:color="auto"/>
              <w:right w:val="single" w:sz="6" w:space="0" w:color="auto"/>
            </w:tcBorders>
            <w:vAlign w:val="center"/>
          </w:tcPr>
          <w:p w14:paraId="10269F09" w14:textId="3B96AE2D" w:rsidR="00D5356B" w:rsidRPr="00D5356B" w:rsidRDefault="00D5356B" w:rsidP="00D5356B">
            <w:pPr>
              <w:spacing w:after="0" w:line="240" w:lineRule="auto"/>
              <w:rPr>
                <w:rFonts w:ascii="Times New Roman" w:hAnsi="Times New Roman" w:cs="Times New Roman"/>
                <w:sz w:val="20"/>
                <w:szCs w:val="20"/>
                <w:lang w:val="en-US"/>
              </w:rPr>
            </w:pPr>
            <w:r w:rsidRPr="00D5356B">
              <w:rPr>
                <w:rFonts w:ascii="Times New Roman" w:hAnsi="Times New Roman" w:cs="Times New Roman"/>
                <w:color w:val="0D0D0D"/>
                <w:sz w:val="20"/>
                <w:szCs w:val="20"/>
              </w:rPr>
              <w:t>Коньюгаты</w:t>
            </w:r>
            <w:r w:rsidRPr="00D5356B">
              <w:rPr>
                <w:rFonts w:ascii="Times New Roman" w:hAnsi="Times New Roman" w:cs="Times New Roman"/>
                <w:color w:val="0D0D0D"/>
                <w:sz w:val="20"/>
                <w:szCs w:val="20"/>
                <w:lang w:val="en-US"/>
              </w:rPr>
              <w:t xml:space="preserve"> </w:t>
            </w:r>
            <w:r w:rsidRPr="00D5356B">
              <w:rPr>
                <w:rFonts w:ascii="Times New Roman" w:hAnsi="Times New Roman" w:cs="Times New Roman"/>
                <w:color w:val="0D0D0D"/>
                <w:sz w:val="20"/>
                <w:szCs w:val="20"/>
              </w:rPr>
              <w:t>антител</w:t>
            </w:r>
            <w:r w:rsidRPr="00D5356B">
              <w:rPr>
                <w:rFonts w:ascii="Times New Roman" w:hAnsi="Times New Roman" w:cs="Times New Roman"/>
                <w:color w:val="0D0D0D"/>
                <w:sz w:val="20"/>
                <w:szCs w:val="20"/>
                <w:lang w:val="en-US"/>
              </w:rPr>
              <w:t xml:space="preserve"> CD20 Pacific Blue, 50 </w:t>
            </w:r>
            <w:r w:rsidRPr="00D5356B">
              <w:rPr>
                <w:rFonts w:ascii="Times New Roman" w:hAnsi="Times New Roman" w:cs="Times New Roman"/>
                <w:color w:val="0D0D0D"/>
                <w:sz w:val="20"/>
                <w:szCs w:val="20"/>
              </w:rPr>
              <w:t>тестов</w:t>
            </w:r>
            <w:r w:rsidRPr="00D5356B">
              <w:rPr>
                <w:rFonts w:ascii="Times New Roman" w:hAnsi="Times New Roman" w:cs="Times New Roman"/>
                <w:color w:val="0D0D0D"/>
                <w:sz w:val="20"/>
                <w:szCs w:val="20"/>
                <w:lang w:val="en-US"/>
              </w:rPr>
              <w:t xml:space="preserve"> (CD20 Pacific Blue, 50 tests)</w:t>
            </w:r>
          </w:p>
        </w:tc>
        <w:tc>
          <w:tcPr>
            <w:tcW w:w="4819" w:type="dxa"/>
            <w:tcBorders>
              <w:top w:val="single" w:sz="6" w:space="0" w:color="auto"/>
              <w:left w:val="single" w:sz="6" w:space="0" w:color="auto"/>
              <w:bottom w:val="single" w:sz="6" w:space="0" w:color="auto"/>
              <w:right w:val="single" w:sz="6" w:space="0" w:color="auto"/>
            </w:tcBorders>
            <w:vAlign w:val="center"/>
          </w:tcPr>
          <w:p w14:paraId="34AFD31E" w14:textId="1EA4DA7A" w:rsidR="00D5356B" w:rsidRPr="00D5356B" w:rsidRDefault="00D5356B" w:rsidP="00D5356B">
            <w:pPr>
              <w:pStyle w:val="Default"/>
              <w:rPr>
                <w:sz w:val="20"/>
                <w:szCs w:val="20"/>
              </w:rPr>
            </w:pPr>
            <w:r w:rsidRPr="00D5356B">
              <w:rPr>
                <w:color w:val="0D0D0D"/>
                <w:sz w:val="20"/>
                <w:szCs w:val="20"/>
              </w:rPr>
              <w:t>Моноклональные антитела CD20, конъюгированные с флуоресцентным красителем PB (Pacific Blue). Источник моноклональных антител к CD20: гибридома X63 x balb/c, клон B9E9 (HRC20), изотип IgG2a мыши.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5842FE3D" w14:textId="355E43E7"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1D2049EC" w14:textId="7C5FB6A0"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7AC09B74" w14:textId="5F935993"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A189E3C" w14:textId="32E04946"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EB6C252"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EAA48D9" w14:textId="7EEE23CA"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17</w:t>
            </w:r>
          </w:p>
        </w:tc>
        <w:tc>
          <w:tcPr>
            <w:tcW w:w="3119" w:type="dxa"/>
            <w:tcBorders>
              <w:top w:val="single" w:sz="6" w:space="0" w:color="auto"/>
              <w:left w:val="single" w:sz="6" w:space="0" w:color="auto"/>
              <w:bottom w:val="single" w:sz="6" w:space="0" w:color="auto"/>
              <w:right w:val="single" w:sz="6" w:space="0" w:color="auto"/>
            </w:tcBorders>
            <w:vAlign w:val="center"/>
          </w:tcPr>
          <w:p w14:paraId="15B98E9E" w14:textId="10DFEC67"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Коньюгаты антител  CD79b-APC, 50 тестов (CD79b-APC, 50 tests CE)</w:t>
            </w:r>
          </w:p>
        </w:tc>
        <w:tc>
          <w:tcPr>
            <w:tcW w:w="4819" w:type="dxa"/>
            <w:tcBorders>
              <w:top w:val="single" w:sz="6" w:space="0" w:color="auto"/>
              <w:left w:val="single" w:sz="6" w:space="0" w:color="auto"/>
              <w:bottom w:val="single" w:sz="6" w:space="0" w:color="auto"/>
              <w:right w:val="single" w:sz="6" w:space="0" w:color="auto"/>
            </w:tcBorders>
            <w:vAlign w:val="center"/>
          </w:tcPr>
          <w:p w14:paraId="0AA0F887" w14:textId="797CF42C" w:rsidR="00D5356B" w:rsidRPr="00D5356B" w:rsidRDefault="00D5356B" w:rsidP="00D5356B">
            <w:pPr>
              <w:pStyle w:val="Default"/>
              <w:rPr>
                <w:sz w:val="20"/>
                <w:szCs w:val="20"/>
              </w:rPr>
            </w:pPr>
            <w:r w:rsidRPr="00D5356B">
              <w:rPr>
                <w:sz w:val="20"/>
                <w:szCs w:val="20"/>
              </w:rPr>
              <w:t xml:space="preserve">Моноклональные антитела CD79b, конъюгированные с флуоресцентным красителем APC (Allophycocyanin </w:t>
            </w:r>
            <w:r w:rsidRPr="00D5356B">
              <w:rPr>
                <w:sz w:val="20"/>
                <w:szCs w:val="20"/>
              </w:rPr>
              <w:lastRenderedPageBreak/>
              <w:t>/аллофикоцианин). Источник моноклональных антител к CD79b: гибридома X63 x balb/c, клон CB3-1, изотип IgG1 kappa. Упаковка: флакон не менее 0,5 мл, рассчитан на не менее 50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5C6AFE33" w14:textId="49B02422"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0FA6DC59" w14:textId="056718C7"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0F5FF270" w14:textId="6167D958"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w:t>
            </w:r>
            <w:r w:rsidRPr="00DF4F1F">
              <w:rPr>
                <w:rFonts w:ascii="Times New Roman" w:hAnsi="Times New Roman" w:cs="Times New Roman"/>
                <w:color w:val="000000"/>
                <w:sz w:val="20"/>
                <w:szCs w:val="20"/>
              </w:rPr>
              <w:lastRenderedPageBreak/>
              <w:t>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EE47DB0" w14:textId="6809F9C8"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lastRenderedPageBreak/>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933F476"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449A785" w14:textId="5F2E3766"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18</w:t>
            </w:r>
          </w:p>
        </w:tc>
        <w:tc>
          <w:tcPr>
            <w:tcW w:w="3119" w:type="dxa"/>
            <w:tcBorders>
              <w:top w:val="single" w:sz="6" w:space="0" w:color="auto"/>
              <w:left w:val="single" w:sz="6" w:space="0" w:color="auto"/>
              <w:bottom w:val="single" w:sz="6" w:space="0" w:color="auto"/>
              <w:right w:val="single" w:sz="6" w:space="0" w:color="auto"/>
            </w:tcBorders>
            <w:vAlign w:val="center"/>
          </w:tcPr>
          <w:p w14:paraId="28AC6A17" w14:textId="0B102B3C" w:rsidR="00D5356B" w:rsidRPr="00D5356B" w:rsidRDefault="00D5356B" w:rsidP="00D5356B">
            <w:pPr>
              <w:spacing w:after="0" w:line="240" w:lineRule="auto"/>
              <w:rPr>
                <w:rFonts w:ascii="Times New Roman" w:hAnsi="Times New Roman" w:cs="Times New Roman"/>
                <w:sz w:val="20"/>
                <w:szCs w:val="20"/>
                <w:lang w:val="en-US"/>
              </w:rPr>
            </w:pPr>
            <w:r w:rsidRPr="00D5356B">
              <w:rPr>
                <w:rFonts w:ascii="Times New Roman" w:hAnsi="Times New Roman" w:cs="Times New Roman"/>
                <w:color w:val="000000"/>
                <w:sz w:val="20"/>
                <w:szCs w:val="20"/>
              </w:rPr>
              <w:t>Коньюгаты</w:t>
            </w:r>
            <w:r w:rsidRPr="00D5356B">
              <w:rPr>
                <w:rFonts w:ascii="Times New Roman" w:hAnsi="Times New Roman" w:cs="Times New Roman"/>
                <w:color w:val="000000"/>
                <w:sz w:val="20"/>
                <w:szCs w:val="20"/>
                <w:lang w:val="en-US"/>
              </w:rPr>
              <w:t xml:space="preserve"> </w:t>
            </w:r>
            <w:r w:rsidRPr="00D5356B">
              <w:rPr>
                <w:rFonts w:ascii="Times New Roman" w:hAnsi="Times New Roman" w:cs="Times New Roman"/>
                <w:color w:val="000000"/>
                <w:sz w:val="20"/>
                <w:szCs w:val="20"/>
              </w:rPr>
              <w:t>антител</w:t>
            </w:r>
            <w:r w:rsidRPr="00D5356B">
              <w:rPr>
                <w:rFonts w:ascii="Times New Roman" w:hAnsi="Times New Roman" w:cs="Times New Roman"/>
                <w:color w:val="000000"/>
                <w:sz w:val="20"/>
                <w:szCs w:val="20"/>
                <w:lang w:val="en-US"/>
              </w:rPr>
              <w:t xml:space="preserve"> CD45 Krome Orange, 100 </w:t>
            </w:r>
            <w:r w:rsidRPr="00D5356B">
              <w:rPr>
                <w:rFonts w:ascii="Times New Roman" w:hAnsi="Times New Roman" w:cs="Times New Roman"/>
                <w:color w:val="000000"/>
                <w:sz w:val="20"/>
                <w:szCs w:val="20"/>
              </w:rPr>
              <w:t>тестов</w:t>
            </w:r>
            <w:r w:rsidRPr="00D5356B">
              <w:rPr>
                <w:rFonts w:ascii="Times New Roman" w:hAnsi="Times New Roman" w:cs="Times New Roman"/>
                <w:color w:val="000000"/>
                <w:sz w:val="20"/>
                <w:szCs w:val="20"/>
                <w:lang w:val="en-US"/>
              </w:rPr>
              <w:t xml:space="preserve"> (CD45 Krome Orange, 100 tests)</w:t>
            </w:r>
          </w:p>
        </w:tc>
        <w:tc>
          <w:tcPr>
            <w:tcW w:w="4819" w:type="dxa"/>
            <w:tcBorders>
              <w:top w:val="single" w:sz="6" w:space="0" w:color="auto"/>
              <w:left w:val="single" w:sz="6" w:space="0" w:color="auto"/>
              <w:bottom w:val="single" w:sz="6" w:space="0" w:color="auto"/>
              <w:right w:val="single" w:sz="6" w:space="0" w:color="auto"/>
            </w:tcBorders>
            <w:vAlign w:val="center"/>
          </w:tcPr>
          <w:p w14:paraId="796EC6D9" w14:textId="065754D9" w:rsidR="00D5356B" w:rsidRPr="00D5356B" w:rsidRDefault="00D5356B" w:rsidP="00D5356B">
            <w:pPr>
              <w:pStyle w:val="Default"/>
              <w:rPr>
                <w:sz w:val="20"/>
                <w:szCs w:val="20"/>
              </w:rPr>
            </w:pPr>
            <w:r w:rsidRPr="00D5356B">
              <w:rPr>
                <w:sz w:val="20"/>
                <w:szCs w:val="20"/>
              </w:rPr>
              <w:t>Моноклональные антитела CD45, конъюгированные с флуоресцентным красителем KrO (Krome Orange). Источник моноклональных антител к CD45: гибридома NS1 x balb/c, клон J33, изотип IgG1 kappa мыши. Упаковка: флакон не менее 1 мл, рассчитан на не менее 100 тестов Минимальный срок годности на момент поставки - 6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29CF7283" w14:textId="5F5EB736"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1668D2D9" w14:textId="4FA77D2A"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color w:val="000000"/>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4E6D9EB4" w14:textId="61C04E50"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E6E515B" w14:textId="2989390B"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10BE934F"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B2B9691" w14:textId="67799956"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19</w:t>
            </w:r>
          </w:p>
        </w:tc>
        <w:tc>
          <w:tcPr>
            <w:tcW w:w="3119" w:type="dxa"/>
            <w:tcBorders>
              <w:top w:val="single" w:sz="6" w:space="0" w:color="auto"/>
              <w:left w:val="single" w:sz="6" w:space="0" w:color="auto"/>
              <w:bottom w:val="single" w:sz="6" w:space="0" w:color="auto"/>
              <w:right w:val="single" w:sz="6" w:space="0" w:color="auto"/>
            </w:tcBorders>
            <w:vAlign w:val="center"/>
          </w:tcPr>
          <w:p w14:paraId="323C3150" w14:textId="3EFC535B" w:rsidR="00D5356B" w:rsidRPr="00D5356B" w:rsidRDefault="00D5356B" w:rsidP="00D5356B">
            <w:pPr>
              <w:spacing w:after="0" w:line="240" w:lineRule="auto"/>
              <w:rPr>
                <w:rFonts w:ascii="Times New Roman" w:hAnsi="Times New Roman" w:cs="Times New Roman"/>
                <w:sz w:val="20"/>
                <w:szCs w:val="20"/>
                <w:lang w:val="en-US"/>
              </w:rPr>
            </w:pPr>
            <w:r w:rsidRPr="00D5356B">
              <w:rPr>
                <w:rFonts w:ascii="Times New Roman" w:hAnsi="Times New Roman" w:cs="Times New Roman"/>
                <w:color w:val="000000"/>
                <w:sz w:val="20"/>
                <w:szCs w:val="20"/>
              </w:rPr>
              <w:t>Лизирующий</w:t>
            </w:r>
            <w:r w:rsidRPr="00D5356B">
              <w:rPr>
                <w:rFonts w:ascii="Times New Roman" w:hAnsi="Times New Roman" w:cs="Times New Roman"/>
                <w:color w:val="000000"/>
                <w:sz w:val="20"/>
                <w:szCs w:val="20"/>
                <w:lang w:val="en-US"/>
              </w:rPr>
              <w:t xml:space="preserve"> </w:t>
            </w:r>
            <w:r w:rsidRPr="00D5356B">
              <w:rPr>
                <w:rFonts w:ascii="Times New Roman" w:hAnsi="Times New Roman" w:cs="Times New Roman"/>
                <w:color w:val="000000"/>
                <w:sz w:val="20"/>
                <w:szCs w:val="20"/>
              </w:rPr>
              <w:t>раствор</w:t>
            </w:r>
            <w:r w:rsidRPr="00D5356B">
              <w:rPr>
                <w:rFonts w:ascii="Times New Roman" w:hAnsi="Times New Roman" w:cs="Times New Roman"/>
                <w:color w:val="000000"/>
                <w:sz w:val="20"/>
                <w:szCs w:val="20"/>
                <w:lang w:val="en-US"/>
              </w:rPr>
              <w:t xml:space="preserve"> VersaLyse (VersaLyse Lysing Solution)</w:t>
            </w:r>
          </w:p>
        </w:tc>
        <w:tc>
          <w:tcPr>
            <w:tcW w:w="4819" w:type="dxa"/>
            <w:tcBorders>
              <w:top w:val="single" w:sz="6" w:space="0" w:color="auto"/>
              <w:left w:val="single" w:sz="6" w:space="0" w:color="auto"/>
              <w:bottom w:val="single" w:sz="6" w:space="0" w:color="auto"/>
              <w:right w:val="single" w:sz="6" w:space="0" w:color="auto"/>
            </w:tcBorders>
            <w:vAlign w:val="center"/>
          </w:tcPr>
          <w:p w14:paraId="4A3C99F0" w14:textId="71169F19" w:rsidR="00D5356B" w:rsidRPr="00D5356B" w:rsidRDefault="00D5356B" w:rsidP="00D5356B">
            <w:pPr>
              <w:pStyle w:val="Default"/>
              <w:rPr>
                <w:sz w:val="20"/>
                <w:szCs w:val="20"/>
              </w:rPr>
            </w:pPr>
            <w:r w:rsidRPr="00D5356B">
              <w:rPr>
                <w:sz w:val="20"/>
                <w:szCs w:val="20"/>
              </w:rPr>
              <w:t>Лизирующий раствор - реагент для пробоподготовки. Предназначен для разрушения эритроцитов в любой биологической жидкости (например, цельная кровь). Реагент высокоспецифичен, относится к так называемым "мягким" лизирующим агентам. Используется для подготовки к анализу образцов биологической жидкости на проточных цитофлуориметрах. (пирролидин - действующее начало, при реакции с карбоангидразой эритроцитов не входит в состав реагента превращается в лизирующий агент). Во флаконе не менее 100 мл, не менее 100 тестов Минимальный срок годности на момент поставки - 12 месяце3</w:t>
            </w:r>
          </w:p>
        </w:tc>
        <w:tc>
          <w:tcPr>
            <w:tcW w:w="709" w:type="dxa"/>
            <w:tcBorders>
              <w:top w:val="single" w:sz="6" w:space="0" w:color="auto"/>
              <w:left w:val="single" w:sz="6" w:space="0" w:color="auto"/>
              <w:bottom w:val="single" w:sz="6" w:space="0" w:color="auto"/>
              <w:right w:val="single" w:sz="6" w:space="0" w:color="auto"/>
            </w:tcBorders>
            <w:vAlign w:val="center"/>
          </w:tcPr>
          <w:p w14:paraId="11EA57CB" w14:textId="0BE28882"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636C4C9" w14:textId="0C9B919C"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5E283C24" w14:textId="105E16A4"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8982B36" w14:textId="04975B8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09A3B53C"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A25E542" w14:textId="472DD1DB"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20</w:t>
            </w:r>
          </w:p>
        </w:tc>
        <w:tc>
          <w:tcPr>
            <w:tcW w:w="3119" w:type="dxa"/>
            <w:tcBorders>
              <w:top w:val="single" w:sz="6" w:space="0" w:color="auto"/>
              <w:left w:val="single" w:sz="6" w:space="0" w:color="auto"/>
              <w:bottom w:val="single" w:sz="6" w:space="0" w:color="auto"/>
              <w:right w:val="single" w:sz="6" w:space="0" w:color="auto"/>
            </w:tcBorders>
            <w:vAlign w:val="center"/>
          </w:tcPr>
          <w:p w14:paraId="1AD91196" w14:textId="43D8A3A3"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 Флуоросферы DxFLEX для ежедневного контроля качества</w:t>
            </w:r>
          </w:p>
        </w:tc>
        <w:tc>
          <w:tcPr>
            <w:tcW w:w="4819" w:type="dxa"/>
            <w:tcBorders>
              <w:top w:val="single" w:sz="6" w:space="0" w:color="auto"/>
              <w:left w:val="single" w:sz="6" w:space="0" w:color="auto"/>
              <w:bottom w:val="single" w:sz="6" w:space="0" w:color="auto"/>
              <w:right w:val="single" w:sz="6" w:space="0" w:color="auto"/>
            </w:tcBorders>
            <w:vAlign w:val="center"/>
          </w:tcPr>
          <w:p w14:paraId="14845DAB" w14:textId="690A7F53" w:rsidR="00D5356B" w:rsidRPr="00D5356B" w:rsidRDefault="00D5356B" w:rsidP="00D5356B">
            <w:pPr>
              <w:pStyle w:val="Default"/>
              <w:rPr>
                <w:sz w:val="20"/>
                <w:szCs w:val="20"/>
              </w:rPr>
            </w:pPr>
            <w:r w:rsidRPr="00D5356B">
              <w:rPr>
                <w:sz w:val="20"/>
                <w:szCs w:val="20"/>
              </w:rPr>
              <w:t>Флуоросферы для ежедневной проверки настроек оптической и гидравлической систем проточного цитометра DxFLEX. Реагент представляет суспензию флуоресцентных микросфер однородного размера (от 3,0 до 3,4 мкм) с испусканием флуоресценции от 410 нм до 800 нм при возбуждении волной на 405 нм, 488 нм или 635 нм. Cмесь находится в водном растворе, содержащем сурфактанты и консерванты. Набор в картонной упаковке из не менее 3-х флаконов по не менее 10 мл. Минимальный срок годности на момент поставки - 5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350A291C" w14:textId="52C38E8F"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1D7F5A8" w14:textId="3340E402"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34F809BF" w14:textId="3D9F54F6"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A9AA474" w14:textId="248B3211"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6F42E374"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86C7006" w14:textId="5B77F552"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21</w:t>
            </w:r>
          </w:p>
        </w:tc>
        <w:tc>
          <w:tcPr>
            <w:tcW w:w="3119" w:type="dxa"/>
            <w:tcBorders>
              <w:top w:val="single" w:sz="6" w:space="0" w:color="auto"/>
              <w:left w:val="single" w:sz="6" w:space="0" w:color="auto"/>
              <w:bottom w:val="single" w:sz="6" w:space="0" w:color="auto"/>
              <w:right w:val="single" w:sz="6" w:space="0" w:color="auto"/>
            </w:tcBorders>
            <w:vAlign w:val="center"/>
          </w:tcPr>
          <w:p w14:paraId="23127CFC" w14:textId="240B2767"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sz w:val="20"/>
                <w:szCs w:val="20"/>
              </w:rPr>
              <w:t>Аппарат электрохирургический высокочастотный в комплекте</w:t>
            </w:r>
          </w:p>
        </w:tc>
        <w:tc>
          <w:tcPr>
            <w:tcW w:w="4819" w:type="dxa"/>
            <w:tcBorders>
              <w:top w:val="single" w:sz="6" w:space="0" w:color="auto"/>
              <w:left w:val="single" w:sz="6" w:space="0" w:color="auto"/>
              <w:bottom w:val="single" w:sz="6" w:space="0" w:color="auto"/>
              <w:right w:val="single" w:sz="6" w:space="0" w:color="auto"/>
            </w:tcBorders>
            <w:vAlign w:val="center"/>
          </w:tcPr>
          <w:p w14:paraId="17518B1E" w14:textId="5AF36160" w:rsidR="00D5356B" w:rsidRPr="00D5356B" w:rsidRDefault="00D5356B" w:rsidP="00D5356B">
            <w:pPr>
              <w:pStyle w:val="Default"/>
              <w:rPr>
                <w:sz w:val="20"/>
                <w:szCs w:val="20"/>
              </w:rPr>
            </w:pPr>
            <w:r w:rsidRPr="00D5356B">
              <w:rPr>
                <w:sz w:val="20"/>
                <w:szCs w:val="20"/>
              </w:rPr>
              <w:t xml:space="preserve">Номинальная выходная мощность генератора (блока управления) системы, Вт≥380 и ≤400Режим монополярное резание без гемостаза (Чистое резание)наличие Режим (режимы) монополярное резание с коагуляцией (Смесь)наличие Режим монополярная контактная коагуляцияналичие Режим монополярная бесконтактная коагуляцияналичие Режим биполярная коагуляцияналичие Возможность </w:t>
            </w:r>
            <w:r w:rsidRPr="00D5356B">
              <w:rPr>
                <w:sz w:val="20"/>
                <w:szCs w:val="20"/>
              </w:rPr>
              <w:lastRenderedPageBreak/>
              <w:t xml:space="preserve">работы с односекционным и двухсекционным нейтральным электродом наличие Количество монополярных выходов для подсоединения рабочих инструментов, не менее 1 Количество биполярных выходов для подсоединения рабочих инструментов, не менее 1 Количество разъёмов для одновременного подсоединения педалей управления, не менее 2 Возможность активации генератора с помощью педали и/или педалей наличие Возможность активации генератора с помощью кнопок управления на держателях монополярных электродов наличие Все изделия, включенные в комплект поставки, должны быть указаны в Регистрационном удостоверении на электрохирургическую систему (аппарат) наличие. Комплектация: ВЧ электрохирургический блок Наличие - 1 шт Педаль двухклавишная Наличие - 1 шт Педаль одноклавишная биполярная Наличие - 1 шт Нейтральный электрод из токопроводящей резины, 408 см кв.  ± 5% Наличие - 1 шт Электрод нейтральный (возвратный), электрохирургический, одноразового использования, нестерильный, разделенный для пациента массой более 15 кг, вертикального исполнения (25 шт/упак.) Наличие - 1 упак Электрод нейтральный (возвратный), электрохирургический, одноразового использования, нестерильный, разделенный для пациента массой более 15 кг, горизонтального исполнения (25 шт/упак.) Наличие - 1 упак Держатель нейтрального электрода «джек». Длина кабеля 3 м  ± 5% Наличие - 1 шт Держатель нейтрального одно- и двухсекционного электрода "джек" (длина кабеля 2,7 м  ± 5%) Наличие - 1 шт Держатель монополярных инструментов (электродов). Инструментальная часть - подключение к электродам со штекером 4 мм. Аппаратная часть - защищенный штекер 4 мм (ФОТЕК, MARTIN). Длина кабеля 3 м ± 5% Наличие - 2 шт Держатель биполярных инструментов (пинцетов).  Инструментальная часть - подключение к пинцетам (евростандарт). Аппаратная часть - вилка с двумя штекерами 4 мм ± 5%. Длина кабеля 3 м ± 5% Наличие - 2 шт Монополярный инструмент, электрод-нож, сечение (2 х 0,5 мм) ± 5% Наличие - 1 шт Монополярный инструмент, электрод-игла,  0,2 мм ± 5% Наличие - 2 шт Монополярный инструмент, </w:t>
            </w:r>
            <w:r w:rsidRPr="00D5356B">
              <w:rPr>
                <w:sz w:val="20"/>
                <w:szCs w:val="20"/>
              </w:rPr>
              <w:lastRenderedPageBreak/>
              <w:t>электрод-игла микродиссекционный, рабочая длина 40 мм ± 5% Наличие - 2 шт Монополярный инструмент, электрод-петля (5 х 0,2 мм) ± 5% Наличие - 2 шт Монополярный инструмент, электрод-петля (10 х 0,2 мм) ± 5% Наличие - 1 шт Монополярный инструмент, электрод-шарик  антипригарный 4 мм ± 5% Наличие - 1 шт Монополярный инструмент, электрод-шарик антипригарный 2 мм ± 5% Наличие - 1 шт Пинцет прямой антипригарный, длина 190 мм  ± 5%, размер площадки (8 х 2 мм)  ± 5%, "евростандарт" Наличие - 1 шт Монополярный инструмент, электрод-петля (5 х 0,2 мм) ± 5%, удлиненный стержень Наличие - 2 шт Монополярный инструмент, электрод-петля, овал (2,2 х 7 х 0,3 мм) ± 5%, удлиненный стержень Наличие - 2 шт Монополярный инструмент, электрод-парус для конизации большой, 0,3 мм  ± 5% Наличие - 2 шт Монополярный инструмент, электрод-парус для конизации средний, 0,3 мм  ± 5% Наличие - 2 шт Монополярный инструмент, электрод-парус для конизации малый, 0,3 мм  ± 5% Наличие - 2 шт Монополярный инструмент, электрод-шарик антипригарный 4 мм ± 5%, удлиненный стержень Наличие - 2 шт Пинцет прямой антипригарный, длина 190 мм  ± 5%, размер площадки (8 х 1 мм)  ± 5%, "евростандарт" Наличие - 1 шт</w:t>
            </w:r>
          </w:p>
        </w:tc>
        <w:tc>
          <w:tcPr>
            <w:tcW w:w="709" w:type="dxa"/>
            <w:tcBorders>
              <w:top w:val="single" w:sz="6" w:space="0" w:color="auto"/>
              <w:left w:val="single" w:sz="6" w:space="0" w:color="auto"/>
              <w:bottom w:val="single" w:sz="6" w:space="0" w:color="auto"/>
              <w:right w:val="single" w:sz="6" w:space="0" w:color="auto"/>
            </w:tcBorders>
            <w:vAlign w:val="center"/>
          </w:tcPr>
          <w:p w14:paraId="2E52C0E3" w14:textId="45EB7A3D"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222222"/>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37BE86C7" w14:textId="75BD523E"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2345509E" w14:textId="0B0C81B5"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5328C73" w14:textId="79D8B3D3"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4BD56410"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1CC483" w14:textId="7B091DCA"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22</w:t>
            </w:r>
          </w:p>
        </w:tc>
        <w:tc>
          <w:tcPr>
            <w:tcW w:w="3119" w:type="dxa"/>
            <w:tcBorders>
              <w:top w:val="single" w:sz="6" w:space="0" w:color="auto"/>
              <w:left w:val="single" w:sz="6" w:space="0" w:color="auto"/>
              <w:bottom w:val="single" w:sz="6" w:space="0" w:color="auto"/>
              <w:right w:val="single" w:sz="6" w:space="0" w:color="auto"/>
            </w:tcBorders>
            <w:vAlign w:val="center"/>
          </w:tcPr>
          <w:p w14:paraId="0EABBAAC" w14:textId="27C8C598"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sz w:val="20"/>
                <w:szCs w:val="20"/>
              </w:rPr>
              <w:t>Распылитель ингаляционных растворов с Т-образным переходником для дыхательного контура 22 мм</w:t>
            </w:r>
          </w:p>
        </w:tc>
        <w:tc>
          <w:tcPr>
            <w:tcW w:w="4819" w:type="dxa"/>
            <w:tcBorders>
              <w:top w:val="single" w:sz="6" w:space="0" w:color="auto"/>
              <w:left w:val="single" w:sz="6" w:space="0" w:color="auto"/>
              <w:bottom w:val="single" w:sz="6" w:space="0" w:color="auto"/>
              <w:right w:val="single" w:sz="6" w:space="0" w:color="auto"/>
            </w:tcBorders>
            <w:vAlign w:val="center"/>
          </w:tcPr>
          <w:p w14:paraId="6D250D4E" w14:textId="5C5131C2" w:rsidR="00D5356B" w:rsidRPr="00D5356B" w:rsidRDefault="00D5356B" w:rsidP="00D5356B">
            <w:pPr>
              <w:pStyle w:val="Default"/>
              <w:rPr>
                <w:sz w:val="20"/>
                <w:szCs w:val="20"/>
              </w:rPr>
            </w:pPr>
            <w:r w:rsidRPr="00D5356B">
              <w:rPr>
                <w:sz w:val="20"/>
                <w:szCs w:val="20"/>
              </w:rPr>
              <w:t>Комплект с распылителем (небулайзером) и тройником для формирования кислородных и лекарственных аэрозольных смесей с заданными характеристиками для дыхательных систем для взрослых при интенсивной терапии при ИВЛ. В составе: - небулайзер трахеобронхиального осаждения (при потоке 8л/мин 77% объёма азрозоля имеют размер частиц менее 5мкм с медианой 2,7 мм).со стандартной базой (штуцер 6 мм), Т-образный тройник 22М-22M-22F для включения в дыхательный контур, кислородная стандартная продольноармированная трубка 1,8 м. Материал: полипропилен, полиэтилен. Упаковка: индивидуальная, клинически чистая, 40 шт.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417C6BB6" w14:textId="31EEBBA4"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222222"/>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5D3D010E" w14:textId="2EA14617"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color w:val="000000"/>
                <w:sz w:val="20"/>
                <w:szCs w:val="20"/>
              </w:rPr>
              <w:t>39</w:t>
            </w:r>
          </w:p>
        </w:tc>
        <w:tc>
          <w:tcPr>
            <w:tcW w:w="3686" w:type="dxa"/>
            <w:tcBorders>
              <w:top w:val="single" w:sz="4" w:space="0" w:color="auto"/>
              <w:left w:val="single" w:sz="4" w:space="0" w:color="auto"/>
              <w:bottom w:val="single" w:sz="4" w:space="0" w:color="auto"/>
              <w:right w:val="single" w:sz="4" w:space="0" w:color="auto"/>
            </w:tcBorders>
            <w:vAlign w:val="center"/>
          </w:tcPr>
          <w:p w14:paraId="085E4B0F" w14:textId="097792E7"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472312D" w14:textId="4B4B551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3CDE7C25"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46C960C" w14:textId="7C0AAD14"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23</w:t>
            </w:r>
          </w:p>
        </w:tc>
        <w:tc>
          <w:tcPr>
            <w:tcW w:w="3119" w:type="dxa"/>
            <w:tcBorders>
              <w:top w:val="single" w:sz="6" w:space="0" w:color="auto"/>
              <w:left w:val="single" w:sz="6" w:space="0" w:color="auto"/>
              <w:bottom w:val="single" w:sz="6" w:space="0" w:color="auto"/>
              <w:right w:val="single" w:sz="6" w:space="0" w:color="auto"/>
            </w:tcBorders>
            <w:vAlign w:val="center"/>
          </w:tcPr>
          <w:p w14:paraId="64C53B33" w14:textId="409ED878" w:rsidR="00D5356B" w:rsidRPr="00D5356B" w:rsidRDefault="00D5356B" w:rsidP="00D5356B">
            <w:pPr>
              <w:spacing w:after="0" w:line="240" w:lineRule="auto"/>
              <w:rPr>
                <w:rFonts w:ascii="Times New Roman" w:hAnsi="Times New Roman" w:cs="Times New Roman"/>
                <w:sz w:val="20"/>
                <w:szCs w:val="20"/>
              </w:rPr>
            </w:pPr>
            <w:r w:rsidRPr="00622FEE">
              <w:rPr>
                <w:rFonts w:ascii="Times New Roman" w:hAnsi="Times New Roman" w:cs="Times New Roman"/>
                <w:color w:val="000000"/>
                <w:sz w:val="20"/>
                <w:szCs w:val="20"/>
              </w:rPr>
              <w:t>Инструмент лапароскопический</w:t>
            </w:r>
          </w:p>
        </w:tc>
        <w:tc>
          <w:tcPr>
            <w:tcW w:w="4819" w:type="dxa"/>
            <w:tcBorders>
              <w:top w:val="single" w:sz="6" w:space="0" w:color="auto"/>
              <w:left w:val="single" w:sz="6" w:space="0" w:color="auto"/>
              <w:bottom w:val="single" w:sz="6" w:space="0" w:color="auto"/>
              <w:right w:val="single" w:sz="6" w:space="0" w:color="auto"/>
            </w:tcBorders>
            <w:vAlign w:val="center"/>
          </w:tcPr>
          <w:p w14:paraId="7D7D027E" w14:textId="28E34558" w:rsidR="00D5356B" w:rsidRPr="00D5356B" w:rsidRDefault="00D5356B" w:rsidP="00D5356B">
            <w:pPr>
              <w:pStyle w:val="Default"/>
              <w:rPr>
                <w:sz w:val="20"/>
                <w:szCs w:val="20"/>
              </w:rPr>
            </w:pPr>
            <w:r w:rsidRPr="00622FEE">
              <w:rPr>
                <w:sz w:val="20"/>
                <w:szCs w:val="20"/>
              </w:rPr>
              <w:t>Инструмент лапароскопический LigaSure™ Maryland 5 мм. – 37 см. с нанонокрытием браншей. LF1937</w:t>
            </w:r>
          </w:p>
        </w:tc>
        <w:tc>
          <w:tcPr>
            <w:tcW w:w="709" w:type="dxa"/>
            <w:tcBorders>
              <w:top w:val="single" w:sz="6" w:space="0" w:color="auto"/>
              <w:left w:val="single" w:sz="6" w:space="0" w:color="auto"/>
              <w:bottom w:val="single" w:sz="6" w:space="0" w:color="auto"/>
              <w:right w:val="single" w:sz="6" w:space="0" w:color="auto"/>
            </w:tcBorders>
            <w:vAlign w:val="center"/>
          </w:tcPr>
          <w:p w14:paraId="3FD59C5A" w14:textId="31E7FAF7"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222222"/>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0DBF6DA" w14:textId="2B939FD6"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1199A79F" w14:textId="240C8E3B"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EC0287F" w14:textId="10B9215D"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618B01DA"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4D7E18" w14:textId="5967A0DE"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24</w:t>
            </w:r>
          </w:p>
        </w:tc>
        <w:tc>
          <w:tcPr>
            <w:tcW w:w="3119" w:type="dxa"/>
            <w:tcBorders>
              <w:top w:val="single" w:sz="6" w:space="0" w:color="auto"/>
              <w:left w:val="single" w:sz="6" w:space="0" w:color="auto"/>
              <w:bottom w:val="single" w:sz="6" w:space="0" w:color="auto"/>
              <w:right w:val="single" w:sz="6" w:space="0" w:color="auto"/>
            </w:tcBorders>
            <w:vAlign w:val="center"/>
          </w:tcPr>
          <w:p w14:paraId="3DEB32B7" w14:textId="77935377"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Лизирующий реагент Hemolynac </w:t>
            </w:r>
            <w:r w:rsidRPr="00D5356B">
              <w:rPr>
                <w:rFonts w:ascii="Times New Roman" w:hAnsi="Times New Roman" w:cs="Times New Roman"/>
                <w:color w:val="000000"/>
                <w:sz w:val="20"/>
                <w:szCs w:val="20"/>
              </w:rPr>
              <w:lastRenderedPageBreak/>
              <w:t xml:space="preserve">510 </w:t>
            </w:r>
          </w:p>
        </w:tc>
        <w:tc>
          <w:tcPr>
            <w:tcW w:w="4819" w:type="dxa"/>
            <w:tcBorders>
              <w:top w:val="single" w:sz="6" w:space="0" w:color="auto"/>
              <w:left w:val="single" w:sz="6" w:space="0" w:color="auto"/>
              <w:bottom w:val="single" w:sz="6" w:space="0" w:color="auto"/>
              <w:right w:val="single" w:sz="6" w:space="0" w:color="auto"/>
            </w:tcBorders>
            <w:vAlign w:val="center"/>
          </w:tcPr>
          <w:p w14:paraId="030561B6" w14:textId="69F5EEDE" w:rsidR="00D5356B" w:rsidRPr="00D5356B" w:rsidRDefault="00D5356B" w:rsidP="00D5356B">
            <w:pPr>
              <w:pStyle w:val="Default"/>
              <w:rPr>
                <w:sz w:val="20"/>
                <w:szCs w:val="20"/>
              </w:rPr>
            </w:pPr>
            <w:r w:rsidRPr="00D5356B">
              <w:rPr>
                <w:sz w:val="20"/>
                <w:szCs w:val="20"/>
              </w:rPr>
              <w:lastRenderedPageBreak/>
              <w:t xml:space="preserve">Лизирующий реагент Hemolynac 510 для </w:t>
            </w:r>
            <w:r w:rsidRPr="00D5356B">
              <w:rPr>
                <w:sz w:val="20"/>
                <w:szCs w:val="20"/>
              </w:rPr>
              <w:lastRenderedPageBreak/>
              <w:t>Автоматического гематологического анализатора Celltac α серии MEK-9100</w:t>
            </w:r>
          </w:p>
        </w:tc>
        <w:tc>
          <w:tcPr>
            <w:tcW w:w="709" w:type="dxa"/>
            <w:tcBorders>
              <w:top w:val="single" w:sz="6" w:space="0" w:color="auto"/>
              <w:left w:val="single" w:sz="6" w:space="0" w:color="auto"/>
              <w:bottom w:val="single" w:sz="6" w:space="0" w:color="auto"/>
              <w:right w:val="single" w:sz="6" w:space="0" w:color="auto"/>
            </w:tcBorders>
            <w:vAlign w:val="center"/>
          </w:tcPr>
          <w:p w14:paraId="008244AF" w14:textId="1AD9B78E"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000000"/>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20919E95" w14:textId="2D63948F"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bCs/>
                <w:sz w:val="20"/>
                <w:szCs w:val="20"/>
              </w:rPr>
              <w:t>23</w:t>
            </w:r>
          </w:p>
        </w:tc>
        <w:tc>
          <w:tcPr>
            <w:tcW w:w="3686" w:type="dxa"/>
            <w:tcBorders>
              <w:top w:val="single" w:sz="4" w:space="0" w:color="auto"/>
              <w:left w:val="single" w:sz="4" w:space="0" w:color="auto"/>
              <w:bottom w:val="single" w:sz="4" w:space="0" w:color="auto"/>
              <w:right w:val="single" w:sz="4" w:space="0" w:color="auto"/>
            </w:tcBorders>
            <w:vAlign w:val="center"/>
          </w:tcPr>
          <w:p w14:paraId="0D7D7CAA" w14:textId="29419B8B"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w:t>
            </w:r>
            <w:r w:rsidRPr="00DF4F1F">
              <w:rPr>
                <w:rFonts w:ascii="Times New Roman" w:hAnsi="Times New Roman" w:cs="Times New Roman"/>
                <w:color w:val="000000"/>
                <w:sz w:val="20"/>
                <w:szCs w:val="20"/>
              </w:rPr>
              <w:lastRenderedPageBreak/>
              <w:t>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224317B" w14:textId="54F8E429"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lastRenderedPageBreak/>
              <w:t xml:space="preserve">г. Алматы, </w:t>
            </w:r>
            <w:r w:rsidRPr="00DF4F1F">
              <w:rPr>
                <w:rFonts w:ascii="Times New Roman" w:eastAsia="Times New Roman" w:hAnsi="Times New Roman" w:cs="Times New Roman"/>
                <w:color w:val="000000"/>
                <w:sz w:val="20"/>
                <w:szCs w:val="20"/>
              </w:rPr>
              <w:br/>
            </w:r>
            <w:r w:rsidRPr="00DF4F1F">
              <w:rPr>
                <w:rFonts w:ascii="Times New Roman" w:eastAsia="Times New Roman" w:hAnsi="Times New Roman" w:cs="Times New Roman"/>
                <w:color w:val="000000"/>
                <w:sz w:val="20"/>
                <w:szCs w:val="20"/>
              </w:rPr>
              <w:lastRenderedPageBreak/>
              <w:t>пр. Абая, 91</w:t>
            </w:r>
          </w:p>
        </w:tc>
      </w:tr>
      <w:tr w:rsidR="00D5356B" w:rsidRPr="00DF4F1F" w14:paraId="1D7C1B82"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CD2F94D" w14:textId="604700D9"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25</w:t>
            </w:r>
          </w:p>
        </w:tc>
        <w:tc>
          <w:tcPr>
            <w:tcW w:w="3119" w:type="dxa"/>
            <w:tcBorders>
              <w:top w:val="single" w:sz="6" w:space="0" w:color="auto"/>
              <w:left w:val="single" w:sz="6" w:space="0" w:color="auto"/>
              <w:bottom w:val="single" w:sz="6" w:space="0" w:color="auto"/>
              <w:right w:val="single" w:sz="6" w:space="0" w:color="auto"/>
            </w:tcBorders>
            <w:vAlign w:val="center"/>
          </w:tcPr>
          <w:p w14:paraId="34B2CCC0" w14:textId="1EF868F0"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 xml:space="preserve">Очищающий реагент Cleanac 810 </w:t>
            </w:r>
          </w:p>
        </w:tc>
        <w:tc>
          <w:tcPr>
            <w:tcW w:w="4819" w:type="dxa"/>
            <w:tcBorders>
              <w:top w:val="single" w:sz="6" w:space="0" w:color="auto"/>
              <w:left w:val="single" w:sz="6" w:space="0" w:color="auto"/>
              <w:bottom w:val="single" w:sz="6" w:space="0" w:color="auto"/>
              <w:right w:val="single" w:sz="6" w:space="0" w:color="auto"/>
            </w:tcBorders>
            <w:vAlign w:val="center"/>
          </w:tcPr>
          <w:p w14:paraId="4A65AA0E" w14:textId="3ADE8C70" w:rsidR="00D5356B" w:rsidRPr="00D5356B" w:rsidRDefault="00D5356B" w:rsidP="00D5356B">
            <w:pPr>
              <w:pStyle w:val="Default"/>
              <w:rPr>
                <w:sz w:val="20"/>
                <w:szCs w:val="20"/>
              </w:rPr>
            </w:pPr>
            <w:r w:rsidRPr="00D5356B">
              <w:rPr>
                <w:sz w:val="20"/>
                <w:szCs w:val="20"/>
              </w:rPr>
              <w:t>Очищающий реагент Cleanac 810 15 мл для Автоматического гематологического анализатора Celltac α серии MEK-9100</w:t>
            </w:r>
          </w:p>
        </w:tc>
        <w:tc>
          <w:tcPr>
            <w:tcW w:w="709" w:type="dxa"/>
            <w:tcBorders>
              <w:top w:val="single" w:sz="6" w:space="0" w:color="auto"/>
              <w:left w:val="single" w:sz="6" w:space="0" w:color="auto"/>
              <w:bottom w:val="single" w:sz="6" w:space="0" w:color="auto"/>
              <w:right w:val="single" w:sz="6" w:space="0" w:color="auto"/>
            </w:tcBorders>
            <w:vAlign w:val="center"/>
          </w:tcPr>
          <w:p w14:paraId="3939BFCA" w14:textId="06BE88F2"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000000"/>
                <w:sz w:val="20"/>
                <w:szCs w:val="20"/>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777F8704" w14:textId="569860BD"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bCs/>
                <w:sz w:val="20"/>
                <w:szCs w:val="20"/>
              </w:rPr>
              <w:t>7</w:t>
            </w:r>
          </w:p>
        </w:tc>
        <w:tc>
          <w:tcPr>
            <w:tcW w:w="3686" w:type="dxa"/>
            <w:tcBorders>
              <w:top w:val="single" w:sz="4" w:space="0" w:color="auto"/>
              <w:left w:val="single" w:sz="4" w:space="0" w:color="auto"/>
              <w:bottom w:val="single" w:sz="4" w:space="0" w:color="auto"/>
              <w:right w:val="single" w:sz="4" w:space="0" w:color="auto"/>
            </w:tcBorders>
            <w:vAlign w:val="center"/>
          </w:tcPr>
          <w:p w14:paraId="726B8E19" w14:textId="6B55C95D"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33759C8" w14:textId="551AF822"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5356B" w:rsidRPr="00DF4F1F" w14:paraId="1C8A23A5"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381980" w14:textId="2EC40EAC" w:rsidR="00D5356B" w:rsidRPr="00D5356B" w:rsidRDefault="00D5356B" w:rsidP="00D5356B">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26</w:t>
            </w:r>
          </w:p>
        </w:tc>
        <w:tc>
          <w:tcPr>
            <w:tcW w:w="3119" w:type="dxa"/>
            <w:tcBorders>
              <w:top w:val="single" w:sz="6" w:space="0" w:color="auto"/>
              <w:left w:val="single" w:sz="6" w:space="0" w:color="auto"/>
              <w:bottom w:val="single" w:sz="6" w:space="0" w:color="auto"/>
              <w:right w:val="single" w:sz="6" w:space="0" w:color="auto"/>
            </w:tcBorders>
            <w:vAlign w:val="center"/>
          </w:tcPr>
          <w:p w14:paraId="2C372416" w14:textId="3273B86C" w:rsidR="00D5356B" w:rsidRPr="00D5356B" w:rsidRDefault="00D5356B" w:rsidP="00D5356B">
            <w:pPr>
              <w:spacing w:after="0" w:line="240" w:lineRule="auto"/>
              <w:rPr>
                <w:rFonts w:ascii="Times New Roman" w:hAnsi="Times New Roman" w:cs="Times New Roman"/>
                <w:sz w:val="20"/>
                <w:szCs w:val="20"/>
              </w:rPr>
            </w:pPr>
            <w:r w:rsidRPr="00D5356B">
              <w:rPr>
                <w:rFonts w:ascii="Times New Roman" w:hAnsi="Times New Roman" w:cs="Times New Roman"/>
                <w:color w:val="000000"/>
                <w:sz w:val="20"/>
                <w:szCs w:val="20"/>
              </w:rPr>
              <w:t>Контрольная кровь гематология</w:t>
            </w:r>
          </w:p>
        </w:tc>
        <w:tc>
          <w:tcPr>
            <w:tcW w:w="4819" w:type="dxa"/>
            <w:tcBorders>
              <w:top w:val="single" w:sz="6" w:space="0" w:color="auto"/>
              <w:left w:val="single" w:sz="6" w:space="0" w:color="auto"/>
              <w:bottom w:val="single" w:sz="6" w:space="0" w:color="auto"/>
              <w:right w:val="single" w:sz="6" w:space="0" w:color="auto"/>
            </w:tcBorders>
            <w:vAlign w:val="center"/>
          </w:tcPr>
          <w:p w14:paraId="5A7018A3" w14:textId="1C76DC35" w:rsidR="00D5356B" w:rsidRPr="00D5356B" w:rsidRDefault="00D5356B" w:rsidP="00D5356B">
            <w:pPr>
              <w:pStyle w:val="Default"/>
              <w:rPr>
                <w:sz w:val="20"/>
                <w:szCs w:val="20"/>
              </w:rPr>
            </w:pPr>
            <w:r w:rsidRPr="00D5356B">
              <w:rPr>
                <w:rFonts w:eastAsia="Times New Roman"/>
                <w:sz w:val="20"/>
                <w:szCs w:val="20"/>
              </w:rPr>
              <w:t>Контрольная кровь гематология MEK-5DL (низкий), MEK-5DN (нормальный), MEK-DH (высокий)</w:t>
            </w:r>
          </w:p>
        </w:tc>
        <w:tc>
          <w:tcPr>
            <w:tcW w:w="709" w:type="dxa"/>
            <w:tcBorders>
              <w:top w:val="single" w:sz="6" w:space="0" w:color="auto"/>
              <w:left w:val="single" w:sz="6" w:space="0" w:color="auto"/>
              <w:bottom w:val="single" w:sz="6" w:space="0" w:color="auto"/>
              <w:right w:val="single" w:sz="6" w:space="0" w:color="auto"/>
            </w:tcBorders>
            <w:vAlign w:val="center"/>
          </w:tcPr>
          <w:p w14:paraId="196E0B58" w14:textId="16EA8FFC" w:rsidR="00D5356B" w:rsidRPr="00D5356B" w:rsidRDefault="00D5356B" w:rsidP="00D5356B">
            <w:pPr>
              <w:spacing w:after="0" w:line="240" w:lineRule="auto"/>
              <w:jc w:val="center"/>
              <w:rPr>
                <w:rFonts w:ascii="Times New Roman" w:hAnsi="Times New Roman" w:cs="Times New Roman"/>
                <w:color w:val="222222"/>
                <w:sz w:val="20"/>
                <w:szCs w:val="20"/>
              </w:rPr>
            </w:pPr>
            <w:r w:rsidRPr="00D5356B">
              <w:rPr>
                <w:rFonts w:ascii="Times New Roman" w:hAnsi="Times New Roman" w:cs="Times New Roman"/>
                <w:color w:val="000000"/>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2DB5F88D" w14:textId="3FA268E6" w:rsidR="00D5356B" w:rsidRPr="00D5356B" w:rsidRDefault="00D5356B" w:rsidP="00D5356B">
            <w:pPr>
              <w:spacing w:after="0" w:line="240" w:lineRule="auto"/>
              <w:jc w:val="center"/>
              <w:rPr>
                <w:rFonts w:ascii="Times New Roman" w:hAnsi="Times New Roman" w:cs="Times New Roman"/>
                <w:color w:val="000000"/>
                <w:sz w:val="20"/>
                <w:szCs w:val="20"/>
              </w:rPr>
            </w:pPr>
            <w:r w:rsidRPr="00D5356B">
              <w:rPr>
                <w:rFonts w:ascii="Times New Roman" w:hAnsi="Times New Roman" w:cs="Times New Roman"/>
                <w:bCs/>
                <w:sz w:val="20"/>
                <w:szCs w:val="20"/>
              </w:rPr>
              <w:t>14</w:t>
            </w:r>
          </w:p>
        </w:tc>
        <w:tc>
          <w:tcPr>
            <w:tcW w:w="3686" w:type="dxa"/>
            <w:tcBorders>
              <w:top w:val="single" w:sz="4" w:space="0" w:color="auto"/>
              <w:left w:val="single" w:sz="4" w:space="0" w:color="auto"/>
              <w:bottom w:val="single" w:sz="4" w:space="0" w:color="auto"/>
              <w:right w:val="single" w:sz="4" w:space="0" w:color="auto"/>
            </w:tcBorders>
            <w:vAlign w:val="center"/>
          </w:tcPr>
          <w:p w14:paraId="390CFAEF" w14:textId="06AE1A3B" w:rsidR="00D5356B" w:rsidRPr="00DF4F1F" w:rsidRDefault="00D5356B" w:rsidP="00D5356B">
            <w:pPr>
              <w:pStyle w:val="ab"/>
              <w:ind w:right="-40"/>
              <w:jc w:val="center"/>
              <w:rPr>
                <w:rFonts w:ascii="Times New Roman" w:hAnsi="Times New Roman" w:cs="Times New Roman"/>
                <w:color w:val="000000"/>
                <w:sz w:val="20"/>
                <w:szCs w:val="20"/>
              </w:rPr>
            </w:pPr>
            <w:r w:rsidRPr="00DF4F1F">
              <w:rPr>
                <w:rFonts w:ascii="Times New Roman" w:hAnsi="Times New Roman" w:cs="Times New Roman"/>
                <w:color w:val="000000"/>
                <w:sz w:val="20"/>
                <w:szCs w:val="20"/>
              </w:rPr>
              <w:t>Начало поставки с 1</w:t>
            </w:r>
            <w:r>
              <w:rPr>
                <w:rFonts w:ascii="Times New Roman" w:hAnsi="Times New Roman" w:cs="Times New Roman"/>
                <w:color w:val="000000"/>
                <w:sz w:val="20"/>
                <w:szCs w:val="20"/>
              </w:rPr>
              <w:t>7</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2038821" w14:textId="6030EFCC" w:rsidR="00D5356B" w:rsidRPr="00DF4F1F" w:rsidRDefault="00D5356B" w:rsidP="00D5356B">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bl>
    <w:p w14:paraId="3561248F" w14:textId="77777777" w:rsidR="006411F3" w:rsidRPr="00DF4F1F" w:rsidRDefault="006411F3" w:rsidP="006411F3">
      <w:pPr>
        <w:pStyle w:val="a5"/>
        <w:tabs>
          <w:tab w:val="left" w:pos="-284"/>
        </w:tabs>
        <w:spacing w:line="20" w:lineRule="atLeast"/>
        <w:ind w:left="0" w:right="-425"/>
        <w:jc w:val="both"/>
        <w:rPr>
          <w:spacing w:val="-2"/>
          <w:sz w:val="20"/>
          <w:szCs w:val="20"/>
        </w:rPr>
      </w:pPr>
      <w:r w:rsidRPr="00DF4F1F">
        <w:rPr>
          <w:spacing w:val="3"/>
          <w:sz w:val="20"/>
          <w:szCs w:val="20"/>
        </w:rPr>
        <w:t>Ф.И.О., должность и подпись</w:t>
      </w:r>
      <w:r w:rsidRPr="00DF4F1F">
        <w:rPr>
          <w:spacing w:val="-2"/>
          <w:sz w:val="20"/>
          <w:szCs w:val="20"/>
        </w:rPr>
        <w:t xml:space="preserve"> первого руководителя</w:t>
      </w:r>
    </w:p>
    <w:p w14:paraId="6AC4617B" w14:textId="77777777" w:rsidR="006411F3" w:rsidRPr="00DF4F1F" w:rsidRDefault="006411F3" w:rsidP="006411F3">
      <w:pPr>
        <w:pStyle w:val="a5"/>
        <w:tabs>
          <w:tab w:val="left" w:pos="-284"/>
        </w:tabs>
        <w:spacing w:line="20" w:lineRule="atLeast"/>
        <w:ind w:left="0" w:right="-425"/>
        <w:jc w:val="both"/>
        <w:rPr>
          <w:sz w:val="20"/>
          <w:szCs w:val="20"/>
        </w:rPr>
      </w:pPr>
      <w:r w:rsidRPr="00DF4F1F">
        <w:rPr>
          <w:spacing w:val="-2"/>
          <w:sz w:val="20"/>
          <w:szCs w:val="20"/>
        </w:rPr>
        <w:t>м.п. (при наличии)</w:t>
      </w:r>
    </w:p>
    <w:p w14:paraId="0ADC9C3B" w14:textId="77777777" w:rsidR="006411F3" w:rsidRPr="00DF4F1F" w:rsidRDefault="006411F3" w:rsidP="003D7C4E">
      <w:pPr>
        <w:pStyle w:val="Style1"/>
        <w:spacing w:line="240" w:lineRule="auto"/>
        <w:jc w:val="left"/>
        <w:rPr>
          <w:sz w:val="20"/>
          <w:szCs w:val="20"/>
        </w:rPr>
        <w:sectPr w:rsidR="006411F3" w:rsidRPr="00DF4F1F" w:rsidSect="0023665A">
          <w:pgSz w:w="16838" w:h="11906" w:orient="landscape"/>
          <w:pgMar w:top="567" w:right="567" w:bottom="567" w:left="567" w:header="709" w:footer="709" w:gutter="0"/>
          <w:cols w:space="708"/>
          <w:docGrid w:linePitch="381"/>
        </w:sectPr>
      </w:pPr>
    </w:p>
    <w:p w14:paraId="4C62302A" w14:textId="77777777" w:rsidR="00130AF2" w:rsidRPr="00DF4F1F" w:rsidRDefault="00130AF2" w:rsidP="0084421E">
      <w:pPr>
        <w:pStyle w:val="Style1"/>
        <w:spacing w:line="240" w:lineRule="auto"/>
        <w:jc w:val="left"/>
        <w:rPr>
          <w:sz w:val="20"/>
          <w:szCs w:val="20"/>
        </w:rPr>
      </w:pPr>
    </w:p>
    <w:sectPr w:rsidR="00130AF2" w:rsidRPr="00DF4F1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4A80C" w14:textId="77777777" w:rsidR="00CE22AB" w:rsidRDefault="00CE22AB">
      <w:pPr>
        <w:spacing w:after="0" w:line="240" w:lineRule="auto"/>
      </w:pPr>
      <w:r>
        <w:separator/>
      </w:r>
    </w:p>
  </w:endnote>
  <w:endnote w:type="continuationSeparator" w:id="0">
    <w:p w14:paraId="173185CF" w14:textId="77777777" w:rsidR="00CE22AB" w:rsidRDefault="00CE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EAEA2" w14:textId="77777777" w:rsidR="00CE22AB" w:rsidRDefault="00CE22AB">
      <w:pPr>
        <w:spacing w:after="0" w:line="240" w:lineRule="auto"/>
      </w:pPr>
      <w:r>
        <w:separator/>
      </w:r>
    </w:p>
  </w:footnote>
  <w:footnote w:type="continuationSeparator" w:id="0">
    <w:p w14:paraId="027272B0" w14:textId="77777777" w:rsidR="00CE22AB" w:rsidRDefault="00CE2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852AA"/>
    <w:rsid w:val="00090F4F"/>
    <w:rsid w:val="000A43C8"/>
    <w:rsid w:val="000B30A2"/>
    <w:rsid w:val="000C179D"/>
    <w:rsid w:val="000C3EA6"/>
    <w:rsid w:val="000C453D"/>
    <w:rsid w:val="000D1FEA"/>
    <w:rsid w:val="000D7E8F"/>
    <w:rsid w:val="000F176D"/>
    <w:rsid w:val="000F2EDC"/>
    <w:rsid w:val="000F3854"/>
    <w:rsid w:val="001004DF"/>
    <w:rsid w:val="00105225"/>
    <w:rsid w:val="00106DB6"/>
    <w:rsid w:val="00107682"/>
    <w:rsid w:val="00110BB5"/>
    <w:rsid w:val="00111E90"/>
    <w:rsid w:val="00130AF2"/>
    <w:rsid w:val="0013148C"/>
    <w:rsid w:val="0013659D"/>
    <w:rsid w:val="00171DE0"/>
    <w:rsid w:val="00176B78"/>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15344"/>
    <w:rsid w:val="0022547B"/>
    <w:rsid w:val="00226A4F"/>
    <w:rsid w:val="002271A0"/>
    <w:rsid w:val="00227BCC"/>
    <w:rsid w:val="0023665A"/>
    <w:rsid w:val="002370AD"/>
    <w:rsid w:val="0024359B"/>
    <w:rsid w:val="0027626B"/>
    <w:rsid w:val="00282EB9"/>
    <w:rsid w:val="0028601C"/>
    <w:rsid w:val="0029396E"/>
    <w:rsid w:val="0029440E"/>
    <w:rsid w:val="002A073D"/>
    <w:rsid w:val="002A2A46"/>
    <w:rsid w:val="002A3434"/>
    <w:rsid w:val="002B56A4"/>
    <w:rsid w:val="002C09C8"/>
    <w:rsid w:val="002C60D8"/>
    <w:rsid w:val="002C677F"/>
    <w:rsid w:val="002D55C1"/>
    <w:rsid w:val="002E5BF9"/>
    <w:rsid w:val="002F017D"/>
    <w:rsid w:val="002F7B02"/>
    <w:rsid w:val="00301BF8"/>
    <w:rsid w:val="00303E5B"/>
    <w:rsid w:val="00303E91"/>
    <w:rsid w:val="00305B08"/>
    <w:rsid w:val="0031182B"/>
    <w:rsid w:val="00321595"/>
    <w:rsid w:val="0032393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31A0"/>
    <w:rsid w:val="003D7C4E"/>
    <w:rsid w:val="003E317D"/>
    <w:rsid w:val="0040147C"/>
    <w:rsid w:val="00406C3C"/>
    <w:rsid w:val="004208A2"/>
    <w:rsid w:val="0042318D"/>
    <w:rsid w:val="00427BE7"/>
    <w:rsid w:val="00431A2A"/>
    <w:rsid w:val="0043274B"/>
    <w:rsid w:val="004331A0"/>
    <w:rsid w:val="004361EB"/>
    <w:rsid w:val="004414F2"/>
    <w:rsid w:val="00441709"/>
    <w:rsid w:val="004475C1"/>
    <w:rsid w:val="00450C30"/>
    <w:rsid w:val="004647F6"/>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85A77"/>
    <w:rsid w:val="00586104"/>
    <w:rsid w:val="005A4344"/>
    <w:rsid w:val="005C64F4"/>
    <w:rsid w:val="005D2621"/>
    <w:rsid w:val="005D4D2D"/>
    <w:rsid w:val="005F0028"/>
    <w:rsid w:val="005F2AAE"/>
    <w:rsid w:val="0061199B"/>
    <w:rsid w:val="00622D8E"/>
    <w:rsid w:val="00622FEE"/>
    <w:rsid w:val="006304E9"/>
    <w:rsid w:val="00636C5C"/>
    <w:rsid w:val="006411F3"/>
    <w:rsid w:val="00651CC1"/>
    <w:rsid w:val="0065417F"/>
    <w:rsid w:val="0065782D"/>
    <w:rsid w:val="00680918"/>
    <w:rsid w:val="006839D9"/>
    <w:rsid w:val="00684D74"/>
    <w:rsid w:val="006862D1"/>
    <w:rsid w:val="00690317"/>
    <w:rsid w:val="00696AD3"/>
    <w:rsid w:val="006A1815"/>
    <w:rsid w:val="006A4FBC"/>
    <w:rsid w:val="006B12A3"/>
    <w:rsid w:val="006C4D9C"/>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85903"/>
    <w:rsid w:val="007A4FFB"/>
    <w:rsid w:val="007B24DD"/>
    <w:rsid w:val="007C30FD"/>
    <w:rsid w:val="007C7B25"/>
    <w:rsid w:val="007E3237"/>
    <w:rsid w:val="00804379"/>
    <w:rsid w:val="00806AB4"/>
    <w:rsid w:val="00810003"/>
    <w:rsid w:val="00810AC5"/>
    <w:rsid w:val="008112E8"/>
    <w:rsid w:val="00820356"/>
    <w:rsid w:val="008303E4"/>
    <w:rsid w:val="0083061A"/>
    <w:rsid w:val="00830E9C"/>
    <w:rsid w:val="008419F4"/>
    <w:rsid w:val="0084421E"/>
    <w:rsid w:val="00845ECA"/>
    <w:rsid w:val="008468F1"/>
    <w:rsid w:val="00850E61"/>
    <w:rsid w:val="00854103"/>
    <w:rsid w:val="008669D7"/>
    <w:rsid w:val="00873CC4"/>
    <w:rsid w:val="008836ED"/>
    <w:rsid w:val="0089007F"/>
    <w:rsid w:val="00894F5A"/>
    <w:rsid w:val="008A2889"/>
    <w:rsid w:val="008A5E9B"/>
    <w:rsid w:val="008A7911"/>
    <w:rsid w:val="008B527E"/>
    <w:rsid w:val="008C4FBA"/>
    <w:rsid w:val="008C7E2F"/>
    <w:rsid w:val="008E035C"/>
    <w:rsid w:val="008E0E66"/>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F19A0"/>
    <w:rsid w:val="009F481D"/>
    <w:rsid w:val="009F54A8"/>
    <w:rsid w:val="009F66A6"/>
    <w:rsid w:val="00A0133A"/>
    <w:rsid w:val="00A07EBB"/>
    <w:rsid w:val="00A11792"/>
    <w:rsid w:val="00A172BC"/>
    <w:rsid w:val="00A17AA0"/>
    <w:rsid w:val="00A24A07"/>
    <w:rsid w:val="00A3472C"/>
    <w:rsid w:val="00A35EA3"/>
    <w:rsid w:val="00A37626"/>
    <w:rsid w:val="00A422E3"/>
    <w:rsid w:val="00A450D6"/>
    <w:rsid w:val="00A4550F"/>
    <w:rsid w:val="00A55555"/>
    <w:rsid w:val="00A5731C"/>
    <w:rsid w:val="00A648AE"/>
    <w:rsid w:val="00A670F0"/>
    <w:rsid w:val="00A72959"/>
    <w:rsid w:val="00A74660"/>
    <w:rsid w:val="00A77256"/>
    <w:rsid w:val="00A927E1"/>
    <w:rsid w:val="00AA5D5D"/>
    <w:rsid w:val="00AA7CBD"/>
    <w:rsid w:val="00AB3DBD"/>
    <w:rsid w:val="00AD3BB9"/>
    <w:rsid w:val="00AE0208"/>
    <w:rsid w:val="00AF5B52"/>
    <w:rsid w:val="00AF6B9C"/>
    <w:rsid w:val="00AF7F5A"/>
    <w:rsid w:val="00B064C7"/>
    <w:rsid w:val="00B06EC6"/>
    <w:rsid w:val="00B10A8C"/>
    <w:rsid w:val="00B11717"/>
    <w:rsid w:val="00B1362F"/>
    <w:rsid w:val="00B264B5"/>
    <w:rsid w:val="00B30B67"/>
    <w:rsid w:val="00B40336"/>
    <w:rsid w:val="00B528CA"/>
    <w:rsid w:val="00B56D25"/>
    <w:rsid w:val="00B636BB"/>
    <w:rsid w:val="00B762A0"/>
    <w:rsid w:val="00B767FD"/>
    <w:rsid w:val="00B928A9"/>
    <w:rsid w:val="00B95985"/>
    <w:rsid w:val="00BA2D36"/>
    <w:rsid w:val="00BA4D72"/>
    <w:rsid w:val="00BB3628"/>
    <w:rsid w:val="00BB781F"/>
    <w:rsid w:val="00BD1130"/>
    <w:rsid w:val="00BF09FC"/>
    <w:rsid w:val="00BF35F9"/>
    <w:rsid w:val="00BF7619"/>
    <w:rsid w:val="00C1082D"/>
    <w:rsid w:val="00C12E3C"/>
    <w:rsid w:val="00C146FA"/>
    <w:rsid w:val="00C2437E"/>
    <w:rsid w:val="00C331D1"/>
    <w:rsid w:val="00C3753C"/>
    <w:rsid w:val="00C52AB0"/>
    <w:rsid w:val="00C57A90"/>
    <w:rsid w:val="00C60916"/>
    <w:rsid w:val="00C65F51"/>
    <w:rsid w:val="00C83158"/>
    <w:rsid w:val="00C83EBA"/>
    <w:rsid w:val="00C9153F"/>
    <w:rsid w:val="00CB6AA6"/>
    <w:rsid w:val="00CB6FED"/>
    <w:rsid w:val="00CC10C9"/>
    <w:rsid w:val="00CC39DD"/>
    <w:rsid w:val="00CC6BD6"/>
    <w:rsid w:val="00CC7C50"/>
    <w:rsid w:val="00CD19E2"/>
    <w:rsid w:val="00CE0E2B"/>
    <w:rsid w:val="00CE22AB"/>
    <w:rsid w:val="00CE38FF"/>
    <w:rsid w:val="00CE56C8"/>
    <w:rsid w:val="00CF6BFE"/>
    <w:rsid w:val="00D022B1"/>
    <w:rsid w:val="00D047AA"/>
    <w:rsid w:val="00D06F2C"/>
    <w:rsid w:val="00D16521"/>
    <w:rsid w:val="00D30973"/>
    <w:rsid w:val="00D31B74"/>
    <w:rsid w:val="00D35C7D"/>
    <w:rsid w:val="00D463C8"/>
    <w:rsid w:val="00D47AD9"/>
    <w:rsid w:val="00D5356B"/>
    <w:rsid w:val="00D67B15"/>
    <w:rsid w:val="00D703FC"/>
    <w:rsid w:val="00D71DB6"/>
    <w:rsid w:val="00D74540"/>
    <w:rsid w:val="00D90464"/>
    <w:rsid w:val="00D9199C"/>
    <w:rsid w:val="00DA5508"/>
    <w:rsid w:val="00DB59E3"/>
    <w:rsid w:val="00DC28F9"/>
    <w:rsid w:val="00DC325C"/>
    <w:rsid w:val="00DD26C4"/>
    <w:rsid w:val="00DD713B"/>
    <w:rsid w:val="00DE2BC0"/>
    <w:rsid w:val="00DE684D"/>
    <w:rsid w:val="00DE7C31"/>
    <w:rsid w:val="00DF0DA0"/>
    <w:rsid w:val="00DF1455"/>
    <w:rsid w:val="00DF1ABC"/>
    <w:rsid w:val="00DF2AC2"/>
    <w:rsid w:val="00DF4F1F"/>
    <w:rsid w:val="00DF6A4A"/>
    <w:rsid w:val="00E005C9"/>
    <w:rsid w:val="00E06C87"/>
    <w:rsid w:val="00E14CF6"/>
    <w:rsid w:val="00E2257E"/>
    <w:rsid w:val="00E23C15"/>
    <w:rsid w:val="00E240F3"/>
    <w:rsid w:val="00E35D3E"/>
    <w:rsid w:val="00E414B4"/>
    <w:rsid w:val="00E46DFF"/>
    <w:rsid w:val="00E667E9"/>
    <w:rsid w:val="00E85299"/>
    <w:rsid w:val="00E93282"/>
    <w:rsid w:val="00EA0F31"/>
    <w:rsid w:val="00EA3138"/>
    <w:rsid w:val="00EA53B7"/>
    <w:rsid w:val="00EB4119"/>
    <w:rsid w:val="00EC707A"/>
    <w:rsid w:val="00ED1AC4"/>
    <w:rsid w:val="00ED1C41"/>
    <w:rsid w:val="00ED3AED"/>
    <w:rsid w:val="00ED48A7"/>
    <w:rsid w:val="00EE0EA8"/>
    <w:rsid w:val="00F01427"/>
    <w:rsid w:val="00F13302"/>
    <w:rsid w:val="00F15E22"/>
    <w:rsid w:val="00F2328F"/>
    <w:rsid w:val="00F233E5"/>
    <w:rsid w:val="00F26B05"/>
    <w:rsid w:val="00F34422"/>
    <w:rsid w:val="00F4670E"/>
    <w:rsid w:val="00F46A79"/>
    <w:rsid w:val="00F575F7"/>
    <w:rsid w:val="00F670F4"/>
    <w:rsid w:val="00F826B5"/>
    <w:rsid w:val="00FA4382"/>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21</Pages>
  <Words>9080</Words>
  <Characters>51760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151</cp:revision>
  <cp:lastPrinted>2020-12-07T07:34:00Z</cp:lastPrinted>
  <dcterms:created xsi:type="dcterms:W3CDTF">2017-02-14T06:26:00Z</dcterms:created>
  <dcterms:modified xsi:type="dcterms:W3CDTF">2024-06-11T07:15:00Z</dcterms:modified>
</cp:coreProperties>
</file>